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B8542" w14:textId="79162563" w:rsidR="008D71EA" w:rsidRDefault="00352F01" w:rsidP="00725919">
      <w:pPr>
        <w:jc w:val="center"/>
        <w:textAlignment w:val="baseline"/>
        <w:rPr>
          <w:rStyle w:val="TitleChar"/>
          <w:rFonts w:ascii="Calibri Light" w:eastAsia="Calibri Light" w:hAnsi="Calibri Light" w:cs="Calibri Light"/>
          <w:color w:val="000000" w:themeColor="text1"/>
          <w:sz w:val="44"/>
          <w:szCs w:val="44"/>
        </w:rPr>
      </w:pPr>
      <w:r>
        <w:rPr>
          <w:rStyle w:val="TitleChar"/>
          <w:rFonts w:ascii="Calibri Light" w:eastAsia="Calibri Light" w:hAnsi="Calibri Light" w:cs="Calibri Light"/>
          <w:color w:val="000000" w:themeColor="text1"/>
          <w:sz w:val="44"/>
          <w:szCs w:val="44"/>
        </w:rPr>
        <w:t xml:space="preserve">Online MSW </w:t>
      </w:r>
      <w:r w:rsidR="00E92FA4">
        <w:rPr>
          <w:rStyle w:val="TitleChar"/>
          <w:rFonts w:ascii="Calibri Light" w:eastAsia="Calibri Light" w:hAnsi="Calibri Light" w:cs="Calibri Light"/>
          <w:color w:val="000000" w:themeColor="text1"/>
          <w:sz w:val="44"/>
          <w:szCs w:val="44"/>
        </w:rPr>
        <w:t xml:space="preserve">and Medical Cannabis Science, Therapeutics, and Policy </w:t>
      </w:r>
      <w:r w:rsidR="008D71EA">
        <w:rPr>
          <w:rStyle w:val="TitleChar"/>
          <w:rFonts w:ascii="Calibri Light" w:eastAsia="Calibri Light" w:hAnsi="Calibri Light" w:cs="Calibri Light"/>
          <w:color w:val="000000" w:themeColor="text1"/>
          <w:sz w:val="44"/>
          <w:szCs w:val="44"/>
        </w:rPr>
        <w:t>Plan of Study</w:t>
      </w:r>
    </w:p>
    <w:p w14:paraId="0C1F96EF" w14:textId="738C2242" w:rsidR="00352F01" w:rsidRPr="00352F01" w:rsidRDefault="00352F01" w:rsidP="00352F01">
      <w:r>
        <w:t>This plan of study outlines the courses students in the Online MSW Program</w:t>
      </w:r>
      <w:r w:rsidR="00FA7C8B">
        <w:t xml:space="preserve"> who also plan to pursue the Medical Cannabis Science, Therapeutics, and Policy Plan of Study</w:t>
      </w:r>
      <w:r>
        <w:t xml:space="preserve">.  </w:t>
      </w:r>
      <w:r w:rsidR="00A27A15">
        <w:t xml:space="preserve"> 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1907"/>
        <w:gridCol w:w="7931"/>
        <w:gridCol w:w="952"/>
      </w:tblGrid>
      <w:tr w:rsidR="00D522EB" w:rsidRPr="00FA7C8B" w14:paraId="4DEF224C" w14:textId="77777777" w:rsidTr="00FA7C8B">
        <w:trPr>
          <w:trHeight w:val="288"/>
        </w:trPr>
        <w:tc>
          <w:tcPr>
            <w:tcW w:w="884" w:type="pct"/>
            <w:shd w:val="clear" w:color="auto" w:fill="C00000"/>
            <w:vAlign w:val="center"/>
            <w:hideMark/>
          </w:tcPr>
          <w:p w14:paraId="5EED59C6" w14:textId="77777777" w:rsidR="00D522EB" w:rsidRPr="00FA7C8B" w:rsidRDefault="00D522EB" w:rsidP="00FC70D6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7C8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Semester</w:t>
            </w:r>
          </w:p>
        </w:tc>
        <w:tc>
          <w:tcPr>
            <w:tcW w:w="3675" w:type="pct"/>
            <w:shd w:val="clear" w:color="auto" w:fill="C00000"/>
            <w:vAlign w:val="center"/>
            <w:hideMark/>
          </w:tcPr>
          <w:p w14:paraId="5299EFBF" w14:textId="217A01AD" w:rsidR="00D522EB" w:rsidRPr="00FA7C8B" w:rsidRDefault="00D522EB" w:rsidP="00A0425E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7C8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Course</w:t>
            </w:r>
          </w:p>
        </w:tc>
        <w:tc>
          <w:tcPr>
            <w:tcW w:w="441" w:type="pct"/>
            <w:shd w:val="clear" w:color="auto" w:fill="C00000"/>
            <w:vAlign w:val="center"/>
            <w:hideMark/>
          </w:tcPr>
          <w:p w14:paraId="762393EF" w14:textId="6E0E1C9C" w:rsidR="00D522EB" w:rsidRPr="00FA7C8B" w:rsidRDefault="00D522EB" w:rsidP="00D93D3A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A7C8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Crs</w:t>
            </w:r>
            <w:proofErr w:type="spellEnd"/>
            <w:r w:rsidRPr="00FA7C8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D522EB" w:rsidRPr="00FA7C8B" w14:paraId="0F830424" w14:textId="77777777" w:rsidTr="00FA7C8B">
        <w:trPr>
          <w:trHeight w:val="288"/>
        </w:trPr>
        <w:tc>
          <w:tcPr>
            <w:tcW w:w="884" w:type="pct"/>
            <w:vMerge w:val="restart"/>
            <w:shd w:val="clear" w:color="auto" w:fill="FFFFFF" w:themeFill="background1"/>
            <w:vAlign w:val="center"/>
            <w:hideMark/>
          </w:tcPr>
          <w:p w14:paraId="6A039BCB" w14:textId="2F004803" w:rsidR="00D522EB" w:rsidRPr="00FA7C8B" w:rsidRDefault="00D522EB" w:rsidP="00FC70D6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7C8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 xml:space="preserve">Fall </w:t>
            </w:r>
            <w:r w:rsidR="00FA7C8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Year 1</w:t>
            </w:r>
          </w:p>
        </w:tc>
        <w:tc>
          <w:tcPr>
            <w:tcW w:w="3675" w:type="pct"/>
            <w:tcBorders>
              <w:bottom w:val="dotted" w:sz="4" w:space="0" w:color="D9D9D9" w:themeColor="background1" w:themeShade="D9"/>
            </w:tcBorders>
            <w:shd w:val="clear" w:color="auto" w:fill="FFFFFF" w:themeFill="background1"/>
            <w:hideMark/>
          </w:tcPr>
          <w:p w14:paraId="277CA0F3" w14:textId="6AF2C715" w:rsidR="00D522EB" w:rsidRPr="00FA7C8B" w:rsidRDefault="00D522EB" w:rsidP="008D71EA">
            <w:pP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FA7C8B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SOWK 610 - Structural Oppression &amp; its Implication for Social Work Practice</w:t>
            </w:r>
          </w:p>
        </w:tc>
        <w:tc>
          <w:tcPr>
            <w:tcW w:w="441" w:type="pct"/>
            <w:vMerge w:val="restart"/>
            <w:shd w:val="clear" w:color="auto" w:fill="FFFFFF" w:themeFill="background1"/>
            <w:vAlign w:val="center"/>
            <w:hideMark/>
          </w:tcPr>
          <w:p w14:paraId="60B89903" w14:textId="1A02C1E6" w:rsidR="00D522EB" w:rsidRPr="00FA7C8B" w:rsidRDefault="00D522EB" w:rsidP="00D93D3A">
            <w:pPr>
              <w:jc w:val="center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FA7C8B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6</w:t>
            </w:r>
          </w:p>
          <w:p w14:paraId="2DA4349C" w14:textId="3F232A22" w:rsidR="00D522EB" w:rsidRPr="00FA7C8B" w:rsidRDefault="00D522EB" w:rsidP="00D93D3A">
            <w:pPr>
              <w:jc w:val="center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D522EB" w:rsidRPr="00FA7C8B" w14:paraId="77958037" w14:textId="77777777" w:rsidTr="00FA7C8B">
        <w:trPr>
          <w:trHeight w:val="288"/>
        </w:trPr>
        <w:tc>
          <w:tcPr>
            <w:tcW w:w="884" w:type="pct"/>
            <w:vMerge/>
            <w:shd w:val="clear" w:color="auto" w:fill="D9D9D9" w:themeFill="background1" w:themeFillShade="D9"/>
            <w:vAlign w:val="center"/>
            <w:hideMark/>
          </w:tcPr>
          <w:p w14:paraId="304286C9" w14:textId="77777777" w:rsidR="00D522EB" w:rsidRPr="00FA7C8B" w:rsidRDefault="00D522EB" w:rsidP="00FC70D6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75" w:type="pct"/>
            <w:tcBorders>
              <w:top w:val="dotted" w:sz="4" w:space="0" w:color="D9D9D9" w:themeColor="background1" w:themeShade="D9"/>
            </w:tcBorders>
            <w:shd w:val="clear" w:color="auto" w:fill="FFFFFF" w:themeFill="background1"/>
            <w:hideMark/>
          </w:tcPr>
          <w:p w14:paraId="03399F38" w14:textId="222048E0" w:rsidR="00D522EB" w:rsidRPr="00FA7C8B" w:rsidRDefault="00D522EB" w:rsidP="008D71EA">
            <w:pP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FA7C8B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SOWK 600 - Social Welfare &amp; Social Policy</w:t>
            </w:r>
          </w:p>
        </w:tc>
        <w:tc>
          <w:tcPr>
            <w:tcW w:w="441" w:type="pct"/>
            <w:vMerge/>
            <w:shd w:val="clear" w:color="auto" w:fill="D9D9D9" w:themeFill="background1" w:themeFillShade="D9"/>
            <w:vAlign w:val="center"/>
            <w:hideMark/>
          </w:tcPr>
          <w:p w14:paraId="485ECAC3" w14:textId="59B2F01B" w:rsidR="00D522EB" w:rsidRPr="00FA7C8B" w:rsidRDefault="00D522EB" w:rsidP="00D93D3A">
            <w:pPr>
              <w:jc w:val="center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D522EB" w:rsidRPr="00FA7C8B" w14:paraId="5E3101AE" w14:textId="77777777" w:rsidTr="00FA7C8B">
        <w:trPr>
          <w:trHeight w:val="288"/>
        </w:trPr>
        <w:tc>
          <w:tcPr>
            <w:tcW w:w="884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3D64B4F8" w14:textId="2FBEBB77" w:rsidR="00D522EB" w:rsidRPr="00FA7C8B" w:rsidRDefault="00D522EB" w:rsidP="00FC70D6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7C8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 xml:space="preserve">Spring </w:t>
            </w:r>
            <w:r w:rsidR="00FA7C8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Year 1</w:t>
            </w:r>
          </w:p>
        </w:tc>
        <w:tc>
          <w:tcPr>
            <w:tcW w:w="3675" w:type="pct"/>
            <w:tcBorders>
              <w:bottom w:val="dotted" w:sz="4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14:paraId="5B7F52A7" w14:textId="2429EFA2" w:rsidR="00D522EB" w:rsidRPr="00FA7C8B" w:rsidRDefault="00D522EB" w:rsidP="008D71EA">
            <w:pP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FA7C8B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SOWK 645 - Human Behavior &amp; the Social Environment</w:t>
            </w:r>
          </w:p>
        </w:tc>
        <w:tc>
          <w:tcPr>
            <w:tcW w:w="441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1CCC2195" w14:textId="72EDC1E6" w:rsidR="00D522EB" w:rsidRPr="00FA7C8B" w:rsidRDefault="00D522EB" w:rsidP="00D93D3A">
            <w:pPr>
              <w:jc w:val="center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FA7C8B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6</w:t>
            </w:r>
          </w:p>
        </w:tc>
      </w:tr>
      <w:tr w:rsidR="00D522EB" w:rsidRPr="00FA7C8B" w14:paraId="04E4DB27" w14:textId="77777777" w:rsidTr="00FA7C8B">
        <w:trPr>
          <w:trHeight w:val="288"/>
        </w:trPr>
        <w:tc>
          <w:tcPr>
            <w:tcW w:w="884" w:type="pct"/>
            <w:vMerge/>
            <w:shd w:val="clear" w:color="auto" w:fill="F2F2F2" w:themeFill="background1" w:themeFillShade="F2"/>
            <w:vAlign w:val="center"/>
            <w:hideMark/>
          </w:tcPr>
          <w:p w14:paraId="191A6507" w14:textId="77777777" w:rsidR="00D522EB" w:rsidRPr="00FA7C8B" w:rsidRDefault="00D522EB" w:rsidP="00FC70D6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75" w:type="pct"/>
            <w:tcBorders>
              <w:top w:val="dotted" w:sz="4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14:paraId="24A277D7" w14:textId="3BA1B937" w:rsidR="00D522EB" w:rsidRPr="00FA7C8B" w:rsidRDefault="00D522EB" w:rsidP="008D71EA">
            <w:pP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FA7C8B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S</w:t>
            </w:r>
            <w:r w:rsidRPr="00FA7C8B">
              <w:rPr>
                <w:rFonts w:eastAsia="Times New Roman" w:cstheme="minorHAnsi"/>
                <w:kern w:val="0"/>
                <w:sz w:val="24"/>
                <w:szCs w:val="24"/>
              </w:rPr>
              <w:t xml:space="preserve">OWK 670 - </w:t>
            </w:r>
            <w:r w:rsidRPr="00FA7C8B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Social Work Research</w:t>
            </w:r>
          </w:p>
        </w:tc>
        <w:tc>
          <w:tcPr>
            <w:tcW w:w="441" w:type="pct"/>
            <w:vMerge/>
            <w:shd w:val="clear" w:color="auto" w:fill="F2F2F2" w:themeFill="background1" w:themeFillShade="F2"/>
            <w:vAlign w:val="center"/>
            <w:hideMark/>
          </w:tcPr>
          <w:p w14:paraId="25929EDA" w14:textId="7CA7AF56" w:rsidR="00D522EB" w:rsidRPr="00FA7C8B" w:rsidRDefault="00D522EB" w:rsidP="00D93D3A">
            <w:pPr>
              <w:jc w:val="center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D522EB" w:rsidRPr="00FA7C8B" w14:paraId="194209BF" w14:textId="77777777" w:rsidTr="00FA7C8B">
        <w:trPr>
          <w:trHeight w:val="288"/>
        </w:trPr>
        <w:tc>
          <w:tcPr>
            <w:tcW w:w="884" w:type="pct"/>
            <w:vMerge w:val="restart"/>
            <w:shd w:val="clear" w:color="auto" w:fill="FFFFFF" w:themeFill="background1"/>
            <w:vAlign w:val="center"/>
            <w:hideMark/>
          </w:tcPr>
          <w:p w14:paraId="7FA32B87" w14:textId="269B5D7C" w:rsidR="00D522EB" w:rsidRPr="00FA7C8B" w:rsidRDefault="00D522EB" w:rsidP="00FC70D6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7C8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 xml:space="preserve">Fall </w:t>
            </w:r>
            <w:r w:rsidR="00FA7C8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Year 2</w:t>
            </w:r>
          </w:p>
        </w:tc>
        <w:tc>
          <w:tcPr>
            <w:tcW w:w="3675" w:type="pct"/>
            <w:tcBorders>
              <w:bottom w:val="dotted" w:sz="4" w:space="0" w:color="BFBFBF" w:themeColor="background1" w:themeShade="BF"/>
            </w:tcBorders>
            <w:shd w:val="clear" w:color="auto" w:fill="FFFFFF" w:themeFill="background1"/>
            <w:hideMark/>
          </w:tcPr>
          <w:p w14:paraId="63EB7EDD" w14:textId="63A8B5A9" w:rsidR="00D522EB" w:rsidRPr="00FA7C8B" w:rsidRDefault="00D522EB" w:rsidP="008D71EA">
            <w:pP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FA7C8B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SOWK 635 - Foundation Field Practicum*</w:t>
            </w:r>
          </w:p>
          <w:p w14:paraId="31C9C830" w14:textId="281F6F71" w:rsidR="00D522EB" w:rsidRPr="00FA7C8B" w:rsidRDefault="00D522EB" w:rsidP="008D71EA">
            <w:pP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FA7C8B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SOWK 637 – Foundation Seminar I</w:t>
            </w:r>
          </w:p>
        </w:tc>
        <w:tc>
          <w:tcPr>
            <w:tcW w:w="441" w:type="pct"/>
            <w:vMerge w:val="restart"/>
            <w:shd w:val="clear" w:color="auto" w:fill="FFFFFF" w:themeFill="background1"/>
            <w:vAlign w:val="center"/>
            <w:hideMark/>
          </w:tcPr>
          <w:p w14:paraId="332E7B6E" w14:textId="71D68266" w:rsidR="00D522EB" w:rsidRPr="00FA7C8B" w:rsidRDefault="00D522EB" w:rsidP="00D93D3A">
            <w:pPr>
              <w:jc w:val="center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FA7C8B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9</w:t>
            </w:r>
          </w:p>
        </w:tc>
      </w:tr>
      <w:tr w:rsidR="00D522EB" w:rsidRPr="00FA7C8B" w14:paraId="35B9F25B" w14:textId="77777777" w:rsidTr="00FA7C8B">
        <w:trPr>
          <w:trHeight w:val="288"/>
        </w:trPr>
        <w:tc>
          <w:tcPr>
            <w:tcW w:w="884" w:type="pct"/>
            <w:vMerge/>
            <w:shd w:val="clear" w:color="auto" w:fill="F2F2F2" w:themeFill="background1" w:themeFillShade="F2"/>
            <w:vAlign w:val="center"/>
            <w:hideMark/>
          </w:tcPr>
          <w:p w14:paraId="157CB59D" w14:textId="77777777" w:rsidR="00D522EB" w:rsidRPr="00FA7C8B" w:rsidRDefault="00D522EB" w:rsidP="00FC70D6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75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hideMark/>
          </w:tcPr>
          <w:p w14:paraId="6C4FF79D" w14:textId="71A654E9" w:rsidR="00D522EB" w:rsidRPr="00FA7C8B" w:rsidRDefault="00D522EB" w:rsidP="008D71EA">
            <w:pP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FA7C8B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SOWK 630 - Social Work Practice with Individuals</w:t>
            </w:r>
          </w:p>
        </w:tc>
        <w:tc>
          <w:tcPr>
            <w:tcW w:w="441" w:type="pct"/>
            <w:vMerge/>
            <w:shd w:val="clear" w:color="auto" w:fill="F2F2F2" w:themeFill="background1" w:themeFillShade="F2"/>
            <w:vAlign w:val="center"/>
            <w:hideMark/>
          </w:tcPr>
          <w:p w14:paraId="3CC03B91" w14:textId="19945F86" w:rsidR="00D522EB" w:rsidRPr="00FA7C8B" w:rsidRDefault="00D522EB" w:rsidP="00D93D3A">
            <w:pPr>
              <w:jc w:val="center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D522EB" w:rsidRPr="00FA7C8B" w14:paraId="59644CA2" w14:textId="77777777" w:rsidTr="00FA7C8B">
        <w:trPr>
          <w:trHeight w:val="288"/>
        </w:trPr>
        <w:tc>
          <w:tcPr>
            <w:tcW w:w="884" w:type="pct"/>
            <w:vMerge/>
            <w:shd w:val="clear" w:color="auto" w:fill="F2F2F2" w:themeFill="background1" w:themeFillShade="F2"/>
            <w:vAlign w:val="center"/>
            <w:hideMark/>
          </w:tcPr>
          <w:p w14:paraId="39936E3E" w14:textId="77777777" w:rsidR="00D522EB" w:rsidRPr="00FA7C8B" w:rsidRDefault="00D522EB" w:rsidP="00FC70D6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75" w:type="pct"/>
            <w:tcBorders>
              <w:top w:val="dotted" w:sz="4" w:space="0" w:color="BFBFBF" w:themeColor="background1" w:themeShade="BF"/>
            </w:tcBorders>
            <w:shd w:val="clear" w:color="auto" w:fill="FFFFFF" w:themeFill="background1"/>
            <w:hideMark/>
          </w:tcPr>
          <w:p w14:paraId="67F90A8D" w14:textId="6DB8D1B5" w:rsidR="00D522EB" w:rsidRPr="00FA7C8B" w:rsidRDefault="00D522EB" w:rsidP="008D71EA">
            <w:pP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FA7C8B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SOWK 631 - Social Work Practice with Communities &amp; Organizations</w:t>
            </w:r>
          </w:p>
        </w:tc>
        <w:tc>
          <w:tcPr>
            <w:tcW w:w="441" w:type="pct"/>
            <w:vMerge/>
            <w:shd w:val="clear" w:color="auto" w:fill="F2F2F2" w:themeFill="background1" w:themeFillShade="F2"/>
            <w:vAlign w:val="center"/>
            <w:hideMark/>
          </w:tcPr>
          <w:p w14:paraId="793AA1F6" w14:textId="54CEA1CA" w:rsidR="00D522EB" w:rsidRPr="00FA7C8B" w:rsidRDefault="00D522EB" w:rsidP="00D93D3A">
            <w:pPr>
              <w:jc w:val="center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D522EB" w:rsidRPr="00FA7C8B" w14:paraId="5F5740F1" w14:textId="77777777" w:rsidTr="00FA7C8B">
        <w:trPr>
          <w:trHeight w:val="288"/>
        </w:trPr>
        <w:tc>
          <w:tcPr>
            <w:tcW w:w="884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77DCBCD6" w14:textId="2A524D73" w:rsidR="00D522EB" w:rsidRPr="00FA7C8B" w:rsidRDefault="00D522EB" w:rsidP="00FC70D6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7C8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 xml:space="preserve">Spring </w:t>
            </w:r>
            <w:r w:rsidR="00FA7C8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 xml:space="preserve">Year </w:t>
            </w:r>
            <w:r w:rsidR="0068659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675" w:type="pct"/>
            <w:tcBorders>
              <w:bottom w:val="dotted" w:sz="4" w:space="0" w:color="D9D9D9"/>
            </w:tcBorders>
            <w:shd w:val="clear" w:color="auto" w:fill="D9D9D9" w:themeFill="background1" w:themeFillShade="D9"/>
            <w:hideMark/>
          </w:tcPr>
          <w:p w14:paraId="69C48D8B" w14:textId="3ACBD200" w:rsidR="00D522EB" w:rsidRPr="00FA7C8B" w:rsidRDefault="00D522EB" w:rsidP="008D71EA">
            <w:pP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FA7C8B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SOWK 636 - Foundation Field Practicum* </w:t>
            </w:r>
          </w:p>
          <w:p w14:paraId="6A4563B6" w14:textId="53CB5CED" w:rsidR="00D522EB" w:rsidRPr="00FA7C8B" w:rsidRDefault="00D522EB" w:rsidP="008D71EA">
            <w:pP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FA7C8B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SOWK 638 – Foundation Seminar II</w:t>
            </w:r>
          </w:p>
        </w:tc>
        <w:tc>
          <w:tcPr>
            <w:tcW w:w="441" w:type="pct"/>
            <w:vMerge w:val="restart"/>
            <w:shd w:val="clear" w:color="auto" w:fill="D9D9D9" w:themeFill="background1" w:themeFillShade="D9"/>
            <w:vAlign w:val="center"/>
          </w:tcPr>
          <w:p w14:paraId="7962D376" w14:textId="524C77B3" w:rsidR="00D522EB" w:rsidRPr="00FA7C8B" w:rsidRDefault="00D522EB" w:rsidP="00D93D3A">
            <w:pPr>
              <w:jc w:val="center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FA7C8B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9</w:t>
            </w:r>
          </w:p>
        </w:tc>
      </w:tr>
      <w:tr w:rsidR="00D522EB" w:rsidRPr="00FA7C8B" w14:paraId="08E46E56" w14:textId="77777777" w:rsidTr="00FA7C8B">
        <w:trPr>
          <w:trHeight w:val="288"/>
        </w:trPr>
        <w:tc>
          <w:tcPr>
            <w:tcW w:w="884" w:type="pct"/>
            <w:vMerge/>
            <w:shd w:val="clear" w:color="auto" w:fill="D9D9D9" w:themeFill="background1" w:themeFillShade="D9"/>
            <w:vAlign w:val="center"/>
            <w:hideMark/>
          </w:tcPr>
          <w:p w14:paraId="31633DAF" w14:textId="77777777" w:rsidR="00D522EB" w:rsidRPr="00FA7C8B" w:rsidRDefault="00D522EB" w:rsidP="00FC70D6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75" w:type="pct"/>
            <w:tcBorders>
              <w:top w:val="dotted" w:sz="4" w:space="0" w:color="D9D9D9"/>
              <w:bottom w:val="single" w:sz="4" w:space="0" w:color="D9D9D9"/>
            </w:tcBorders>
            <w:shd w:val="clear" w:color="auto" w:fill="D9D9D9" w:themeFill="background1" w:themeFillShade="D9"/>
            <w:hideMark/>
          </w:tcPr>
          <w:p w14:paraId="47423E23" w14:textId="0D89426C" w:rsidR="00D522EB" w:rsidRPr="00FA7C8B" w:rsidRDefault="00D522EB" w:rsidP="00A0425E">
            <w:pP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FA7C8B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SOWK 632 - Social Work Practice with Groups &amp; Families</w:t>
            </w:r>
          </w:p>
        </w:tc>
        <w:tc>
          <w:tcPr>
            <w:tcW w:w="441" w:type="pct"/>
            <w:vMerge/>
            <w:shd w:val="clear" w:color="auto" w:fill="D9D9D9" w:themeFill="background1" w:themeFillShade="D9"/>
            <w:vAlign w:val="center"/>
            <w:hideMark/>
          </w:tcPr>
          <w:p w14:paraId="3CD9C196" w14:textId="5C934744" w:rsidR="00D522EB" w:rsidRPr="00FA7C8B" w:rsidRDefault="00D522EB" w:rsidP="00D93D3A">
            <w:pPr>
              <w:jc w:val="center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D522EB" w:rsidRPr="00FA7C8B" w14:paraId="28DED871" w14:textId="77777777" w:rsidTr="00FA7C8B">
        <w:trPr>
          <w:trHeight w:val="288"/>
        </w:trPr>
        <w:tc>
          <w:tcPr>
            <w:tcW w:w="884" w:type="pct"/>
            <w:vMerge/>
            <w:shd w:val="clear" w:color="auto" w:fill="D9D9D9" w:themeFill="background1" w:themeFillShade="D9"/>
            <w:vAlign w:val="center"/>
            <w:hideMark/>
          </w:tcPr>
          <w:p w14:paraId="3E69A0B9" w14:textId="77777777" w:rsidR="00D522EB" w:rsidRPr="00FA7C8B" w:rsidRDefault="00D522EB" w:rsidP="00FC70D6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75" w:type="pct"/>
            <w:tcBorders>
              <w:top w:val="single" w:sz="4" w:space="0" w:color="D9D9D9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14:paraId="7547BDFC" w14:textId="77777777" w:rsidR="00D522EB" w:rsidRPr="00FA7C8B" w:rsidRDefault="00D522EB" w:rsidP="00A0425E">
            <w:pP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FA7C8B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SWCL 700 - Advanced Clinical Interventions</w:t>
            </w:r>
          </w:p>
        </w:tc>
        <w:tc>
          <w:tcPr>
            <w:tcW w:w="441" w:type="pct"/>
            <w:vMerge/>
            <w:shd w:val="clear" w:color="auto" w:fill="D9D9D9" w:themeFill="background1" w:themeFillShade="D9"/>
            <w:vAlign w:val="center"/>
            <w:hideMark/>
          </w:tcPr>
          <w:p w14:paraId="106C6156" w14:textId="519F319C" w:rsidR="00D522EB" w:rsidRPr="00FA7C8B" w:rsidRDefault="00D522EB" w:rsidP="00D93D3A">
            <w:pPr>
              <w:jc w:val="center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D522EB" w:rsidRPr="00FA7C8B" w14:paraId="475B8D74" w14:textId="77777777" w:rsidTr="00FA7C8B">
        <w:trPr>
          <w:trHeight w:val="288"/>
        </w:trPr>
        <w:tc>
          <w:tcPr>
            <w:tcW w:w="884" w:type="pct"/>
            <w:vMerge w:val="restart"/>
            <w:shd w:val="clear" w:color="auto" w:fill="FFFFFF" w:themeFill="background1"/>
            <w:vAlign w:val="center"/>
            <w:hideMark/>
          </w:tcPr>
          <w:p w14:paraId="0822235F" w14:textId="7B43BCFE" w:rsidR="00D522EB" w:rsidRPr="00FA7C8B" w:rsidRDefault="00D522EB" w:rsidP="00FC70D6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7C8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 xml:space="preserve">Summer </w:t>
            </w:r>
            <w:r w:rsidR="0068659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Year 2</w:t>
            </w:r>
          </w:p>
        </w:tc>
        <w:tc>
          <w:tcPr>
            <w:tcW w:w="3675" w:type="pct"/>
            <w:tcBorders>
              <w:bottom w:val="dotted" w:sz="4" w:space="0" w:color="D9D9D9" w:themeColor="background1" w:themeShade="D9"/>
            </w:tcBorders>
            <w:shd w:val="clear" w:color="auto" w:fill="FFFFFF" w:themeFill="background1"/>
            <w:hideMark/>
          </w:tcPr>
          <w:p w14:paraId="20B3AF75" w14:textId="73ABBB6D" w:rsidR="00D522EB" w:rsidRPr="00FA7C8B" w:rsidRDefault="00D522EB" w:rsidP="00A0425E">
            <w:pP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FA7C8B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SOWK 708 - Integrated Behavioral Health Policy </w:t>
            </w:r>
          </w:p>
        </w:tc>
        <w:tc>
          <w:tcPr>
            <w:tcW w:w="441" w:type="pct"/>
            <w:vMerge w:val="restart"/>
            <w:shd w:val="clear" w:color="auto" w:fill="FFFFFF" w:themeFill="background1"/>
            <w:vAlign w:val="center"/>
            <w:hideMark/>
          </w:tcPr>
          <w:p w14:paraId="5A033029" w14:textId="726FB1A0" w:rsidR="00D522EB" w:rsidRPr="00FA7C8B" w:rsidRDefault="00D522EB" w:rsidP="00ED4E6E">
            <w:pPr>
              <w:jc w:val="center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FA7C8B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6</w:t>
            </w:r>
          </w:p>
        </w:tc>
      </w:tr>
      <w:tr w:rsidR="00D522EB" w:rsidRPr="00FA7C8B" w14:paraId="45D9428D" w14:textId="77777777" w:rsidTr="00FA7C8B">
        <w:trPr>
          <w:trHeight w:val="288"/>
        </w:trPr>
        <w:tc>
          <w:tcPr>
            <w:tcW w:w="884" w:type="pct"/>
            <w:vMerge/>
            <w:shd w:val="clear" w:color="auto" w:fill="F2F2F2" w:themeFill="background1" w:themeFillShade="F2"/>
            <w:vAlign w:val="center"/>
          </w:tcPr>
          <w:p w14:paraId="68E6E512" w14:textId="77777777" w:rsidR="00D522EB" w:rsidRPr="00FA7C8B" w:rsidRDefault="00D522EB" w:rsidP="00ED4E6E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75" w:type="pct"/>
            <w:tcBorders>
              <w:top w:val="dotted" w:sz="4" w:space="0" w:color="D9D9D9" w:themeColor="background1" w:themeShade="D9"/>
            </w:tcBorders>
            <w:shd w:val="clear" w:color="auto" w:fill="FFFFFF" w:themeFill="background1"/>
          </w:tcPr>
          <w:p w14:paraId="7CEED98C" w14:textId="7B64DF86" w:rsidR="00D522EB" w:rsidRPr="00FA7C8B" w:rsidRDefault="00D522EB" w:rsidP="00ED4E6E">
            <w:pP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FA7C8B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SWCL 744 - Assessment, Diagnosis, And Intervention Planning</w:t>
            </w:r>
          </w:p>
        </w:tc>
        <w:tc>
          <w:tcPr>
            <w:tcW w:w="441" w:type="pct"/>
            <w:vMerge/>
            <w:shd w:val="clear" w:color="auto" w:fill="F2F2F2" w:themeFill="background1" w:themeFillShade="F2"/>
            <w:vAlign w:val="center"/>
          </w:tcPr>
          <w:p w14:paraId="56E26212" w14:textId="5F3D6B93" w:rsidR="00D522EB" w:rsidRPr="00FA7C8B" w:rsidRDefault="00D522EB" w:rsidP="00ED4E6E">
            <w:pPr>
              <w:jc w:val="center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D522EB" w:rsidRPr="00FA7C8B" w14:paraId="05E2B0B2" w14:textId="77777777" w:rsidTr="00FA7C8B">
        <w:trPr>
          <w:trHeight w:val="288"/>
        </w:trPr>
        <w:tc>
          <w:tcPr>
            <w:tcW w:w="884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1E4E7EF3" w14:textId="6A893256" w:rsidR="00D522EB" w:rsidRPr="00FA7C8B" w:rsidRDefault="00D522EB" w:rsidP="00FC70D6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7C8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 xml:space="preserve">Fall </w:t>
            </w:r>
            <w:r w:rsidR="0068659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Year 3</w:t>
            </w:r>
          </w:p>
        </w:tc>
        <w:tc>
          <w:tcPr>
            <w:tcW w:w="3675" w:type="pct"/>
            <w:tcBorders>
              <w:bottom w:val="dotted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14:paraId="4468E1A8" w14:textId="320C5E03" w:rsidR="00D522EB" w:rsidRPr="00FA7C8B" w:rsidRDefault="00D522EB" w:rsidP="00A0425E">
            <w:pP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FA7C8B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SWCL 794 - Advanced Field Practicum I**</w:t>
            </w:r>
          </w:p>
        </w:tc>
        <w:tc>
          <w:tcPr>
            <w:tcW w:w="441" w:type="pct"/>
            <w:vMerge w:val="restart"/>
            <w:shd w:val="clear" w:color="auto" w:fill="D9D9D9" w:themeFill="background1" w:themeFillShade="D9"/>
            <w:vAlign w:val="center"/>
          </w:tcPr>
          <w:p w14:paraId="1EA04779" w14:textId="11620075" w:rsidR="00D522EB" w:rsidRPr="00FA7C8B" w:rsidRDefault="00D522EB" w:rsidP="00D93D3A">
            <w:pPr>
              <w:jc w:val="center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FA7C8B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15</w:t>
            </w:r>
          </w:p>
        </w:tc>
      </w:tr>
      <w:tr w:rsidR="00D522EB" w:rsidRPr="00FA7C8B" w14:paraId="571CB677" w14:textId="77777777" w:rsidTr="00FA7C8B">
        <w:trPr>
          <w:trHeight w:val="288"/>
        </w:trPr>
        <w:tc>
          <w:tcPr>
            <w:tcW w:w="884" w:type="pct"/>
            <w:vMerge/>
            <w:shd w:val="clear" w:color="auto" w:fill="D9D9D9" w:themeFill="background1" w:themeFillShade="D9"/>
            <w:vAlign w:val="center"/>
            <w:hideMark/>
          </w:tcPr>
          <w:p w14:paraId="64A157EE" w14:textId="77777777" w:rsidR="00D522EB" w:rsidRPr="00FA7C8B" w:rsidRDefault="00D522EB" w:rsidP="00FC70D6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75" w:type="pct"/>
            <w:tcBorders>
              <w:top w:val="dotted" w:sz="4" w:space="0" w:color="D9D9D9" w:themeColor="background1" w:themeShade="D9"/>
              <w:bottom w:val="dotted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14:paraId="62753651" w14:textId="77777777" w:rsidR="007226F2" w:rsidRDefault="00D522EB" w:rsidP="00A0425E">
            <w:pPr>
              <w:rPr>
                <w:rFonts w:eastAsia="Times New Roman" w:cstheme="minorHAnsi"/>
                <w:kern w:val="0"/>
                <w:sz w:val="24"/>
                <w:szCs w:val="24"/>
              </w:rPr>
            </w:pPr>
            <w:r w:rsidRPr="00FA7C8B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SWCL 703 - Family Therapy </w:t>
            </w:r>
            <w:r w:rsidRPr="007226F2"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</w:rPr>
              <w:t>OR</w:t>
            </w:r>
          </w:p>
          <w:p w14:paraId="1CB7394D" w14:textId="778C7519" w:rsidR="00D522EB" w:rsidRPr="00FA7C8B" w:rsidRDefault="00D522EB" w:rsidP="00A0425E">
            <w:pP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FA7C8B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SWCL 705 - Clinical Social Work &amp; Addictive Behavior Patterns</w:t>
            </w:r>
          </w:p>
        </w:tc>
        <w:tc>
          <w:tcPr>
            <w:tcW w:w="441" w:type="pct"/>
            <w:vMerge/>
            <w:shd w:val="clear" w:color="auto" w:fill="D9D9D9" w:themeFill="background1" w:themeFillShade="D9"/>
            <w:vAlign w:val="center"/>
            <w:hideMark/>
          </w:tcPr>
          <w:p w14:paraId="689C8164" w14:textId="6DF7D946" w:rsidR="00D522EB" w:rsidRPr="00FA7C8B" w:rsidRDefault="00D522EB" w:rsidP="00D93D3A">
            <w:pPr>
              <w:jc w:val="center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D522EB" w:rsidRPr="00FA7C8B" w14:paraId="08E0D711" w14:textId="77777777" w:rsidTr="00FA7C8B">
        <w:trPr>
          <w:trHeight w:val="288"/>
        </w:trPr>
        <w:tc>
          <w:tcPr>
            <w:tcW w:w="884" w:type="pct"/>
            <w:vMerge/>
            <w:shd w:val="clear" w:color="auto" w:fill="D9D9D9" w:themeFill="background1" w:themeFillShade="D9"/>
            <w:vAlign w:val="center"/>
          </w:tcPr>
          <w:p w14:paraId="5F299E05" w14:textId="77777777" w:rsidR="00D522EB" w:rsidRPr="00FA7C8B" w:rsidRDefault="00D522EB" w:rsidP="00FC70D6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75" w:type="pct"/>
            <w:tcBorders>
              <w:top w:val="dotted" w:sz="4" w:space="0" w:color="D9D9D9" w:themeColor="background1" w:themeShade="D9"/>
              <w:bottom w:val="dotted" w:sz="4" w:space="0" w:color="D9D9D9" w:themeColor="background1" w:themeShade="D9"/>
            </w:tcBorders>
            <w:shd w:val="clear" w:color="auto" w:fill="D9D9D9" w:themeFill="background1" w:themeFillShade="D9"/>
          </w:tcPr>
          <w:p w14:paraId="5AA00486" w14:textId="3D153CCC" w:rsidR="00D522EB" w:rsidRPr="00FA7C8B" w:rsidRDefault="00D522EB" w:rsidP="00A0425E">
            <w:pP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FA7C8B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MCST 601: Introduction to Medical Cannabis History, Culture, and Policy</w:t>
            </w:r>
          </w:p>
        </w:tc>
        <w:tc>
          <w:tcPr>
            <w:tcW w:w="441" w:type="pct"/>
            <w:vMerge/>
            <w:shd w:val="clear" w:color="auto" w:fill="D9D9D9" w:themeFill="background1" w:themeFillShade="D9"/>
            <w:vAlign w:val="center"/>
          </w:tcPr>
          <w:p w14:paraId="236C32AD" w14:textId="77777777" w:rsidR="00D522EB" w:rsidRPr="00FA7C8B" w:rsidRDefault="00D522EB" w:rsidP="00D93D3A">
            <w:pPr>
              <w:jc w:val="center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D522EB" w:rsidRPr="00FA7C8B" w14:paraId="3A4EE7B3" w14:textId="77777777" w:rsidTr="00FA7C8B">
        <w:trPr>
          <w:trHeight w:val="288"/>
        </w:trPr>
        <w:tc>
          <w:tcPr>
            <w:tcW w:w="884" w:type="pct"/>
            <w:vMerge/>
            <w:shd w:val="clear" w:color="auto" w:fill="D9D9D9" w:themeFill="background1" w:themeFillShade="D9"/>
            <w:vAlign w:val="center"/>
            <w:hideMark/>
          </w:tcPr>
          <w:p w14:paraId="0390C49B" w14:textId="77777777" w:rsidR="00D522EB" w:rsidRPr="00FA7C8B" w:rsidRDefault="00D522EB" w:rsidP="00FC70D6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75" w:type="pct"/>
            <w:tcBorders>
              <w:top w:val="dotted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14:paraId="63D32BD3" w14:textId="0049B883" w:rsidR="00D522EB" w:rsidRPr="00FA7C8B" w:rsidRDefault="00D522EB" w:rsidP="00A0425E">
            <w:pP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FA7C8B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MCST 602: Principles of Drug Action and Cannabinoid Pharmacology</w:t>
            </w:r>
          </w:p>
        </w:tc>
        <w:tc>
          <w:tcPr>
            <w:tcW w:w="441" w:type="pct"/>
            <w:vMerge/>
            <w:shd w:val="clear" w:color="auto" w:fill="D9D9D9" w:themeFill="background1" w:themeFillShade="D9"/>
            <w:vAlign w:val="center"/>
            <w:hideMark/>
          </w:tcPr>
          <w:p w14:paraId="715DE609" w14:textId="33290C4F" w:rsidR="00D522EB" w:rsidRPr="00FA7C8B" w:rsidRDefault="00D522EB" w:rsidP="00D93D3A">
            <w:pPr>
              <w:jc w:val="center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D522EB" w:rsidRPr="00FA7C8B" w14:paraId="403F7AA7" w14:textId="77777777" w:rsidTr="00FA7C8B">
        <w:trPr>
          <w:trHeight w:val="288"/>
        </w:trPr>
        <w:tc>
          <w:tcPr>
            <w:tcW w:w="884" w:type="pct"/>
            <w:vMerge w:val="restart"/>
            <w:shd w:val="clear" w:color="auto" w:fill="FFFFFF" w:themeFill="background1"/>
            <w:vAlign w:val="center"/>
            <w:hideMark/>
          </w:tcPr>
          <w:p w14:paraId="001B7E65" w14:textId="15D2BDC0" w:rsidR="00D522EB" w:rsidRPr="00FA7C8B" w:rsidRDefault="00D522EB" w:rsidP="00FC70D6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7C8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 xml:space="preserve">Spring </w:t>
            </w:r>
            <w:r w:rsidR="0068659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Year 3</w:t>
            </w:r>
          </w:p>
        </w:tc>
        <w:tc>
          <w:tcPr>
            <w:tcW w:w="3675" w:type="pct"/>
            <w:tcBorders>
              <w:bottom w:val="dotted" w:sz="2" w:space="0" w:color="BFBFBF" w:themeColor="background1" w:themeShade="BF"/>
            </w:tcBorders>
            <w:shd w:val="clear" w:color="auto" w:fill="FFFFFF" w:themeFill="background1"/>
            <w:hideMark/>
          </w:tcPr>
          <w:p w14:paraId="39CC9D4B" w14:textId="7654F28C" w:rsidR="00D522EB" w:rsidRPr="00FA7C8B" w:rsidRDefault="00D522EB" w:rsidP="00A0425E">
            <w:pP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FA7C8B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SWCL 795 - Advanced Field Practicum II**</w:t>
            </w:r>
          </w:p>
        </w:tc>
        <w:tc>
          <w:tcPr>
            <w:tcW w:w="441" w:type="pct"/>
            <w:vMerge w:val="restart"/>
            <w:shd w:val="clear" w:color="auto" w:fill="FFFFFF" w:themeFill="background1"/>
            <w:vAlign w:val="center"/>
          </w:tcPr>
          <w:p w14:paraId="17FC2C62" w14:textId="73EFE630" w:rsidR="00D522EB" w:rsidRPr="00FA7C8B" w:rsidRDefault="00D522EB" w:rsidP="00D93D3A">
            <w:pPr>
              <w:jc w:val="center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FA7C8B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15</w:t>
            </w:r>
          </w:p>
        </w:tc>
      </w:tr>
      <w:tr w:rsidR="00D522EB" w:rsidRPr="00FA7C8B" w14:paraId="2871D818" w14:textId="77777777" w:rsidTr="00FA7C8B">
        <w:trPr>
          <w:trHeight w:val="288"/>
        </w:trPr>
        <w:tc>
          <w:tcPr>
            <w:tcW w:w="884" w:type="pct"/>
            <w:vMerge/>
            <w:shd w:val="clear" w:color="auto" w:fill="F2F2F2" w:themeFill="background1" w:themeFillShade="F2"/>
            <w:vAlign w:val="center"/>
            <w:hideMark/>
          </w:tcPr>
          <w:p w14:paraId="5E512458" w14:textId="77777777" w:rsidR="00D522EB" w:rsidRPr="00FA7C8B" w:rsidRDefault="00D522EB" w:rsidP="00FC70D6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75" w:type="pct"/>
            <w:tcBorders>
              <w:top w:val="dotted" w:sz="2" w:space="0" w:color="BFBFBF" w:themeColor="background1" w:themeShade="BF"/>
              <w:bottom w:val="dotted" w:sz="2" w:space="0" w:color="BFBFBF" w:themeColor="background1" w:themeShade="BF"/>
            </w:tcBorders>
            <w:shd w:val="clear" w:color="auto" w:fill="FFFFFF" w:themeFill="background1"/>
            <w:hideMark/>
          </w:tcPr>
          <w:p w14:paraId="4D41A779" w14:textId="77777777" w:rsidR="007226F2" w:rsidRDefault="00D522EB" w:rsidP="00A0425E">
            <w:pP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FA7C8B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SWCL 773 - Adult Trauma &amp; Clinical Social Work Practice </w:t>
            </w:r>
            <w:r w:rsidRPr="007226F2"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OR</w:t>
            </w:r>
            <w:r w:rsidRPr="00FA7C8B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69EC2F57" w14:textId="45B1B38B" w:rsidR="00D522EB" w:rsidRPr="00FA7C8B" w:rsidRDefault="00D522EB" w:rsidP="00A0425E">
            <w:pP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FA7C8B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SWCL 722 - Cognitive-Behavioral Therapy</w:t>
            </w:r>
          </w:p>
        </w:tc>
        <w:tc>
          <w:tcPr>
            <w:tcW w:w="441" w:type="pct"/>
            <w:vMerge/>
            <w:shd w:val="clear" w:color="auto" w:fill="F2F2F2" w:themeFill="background1" w:themeFillShade="F2"/>
            <w:vAlign w:val="center"/>
            <w:hideMark/>
          </w:tcPr>
          <w:p w14:paraId="670791D0" w14:textId="0D1AD9F0" w:rsidR="00D522EB" w:rsidRPr="00FA7C8B" w:rsidRDefault="00D522EB" w:rsidP="00D93D3A">
            <w:pPr>
              <w:jc w:val="center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D522EB" w:rsidRPr="00FA7C8B" w14:paraId="1B0B757B" w14:textId="77777777" w:rsidTr="00FA7C8B">
        <w:trPr>
          <w:trHeight w:val="288"/>
        </w:trPr>
        <w:tc>
          <w:tcPr>
            <w:tcW w:w="884" w:type="pct"/>
            <w:vMerge/>
            <w:shd w:val="clear" w:color="auto" w:fill="F2F2F2" w:themeFill="background1" w:themeFillShade="F2"/>
            <w:vAlign w:val="center"/>
          </w:tcPr>
          <w:p w14:paraId="18AA8D59" w14:textId="77777777" w:rsidR="00D522EB" w:rsidRPr="00FA7C8B" w:rsidRDefault="00D522EB" w:rsidP="00FC70D6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75" w:type="pct"/>
            <w:tcBorders>
              <w:top w:val="dotted" w:sz="2" w:space="0" w:color="BFBFBF" w:themeColor="background1" w:themeShade="BF"/>
              <w:bottom w:val="dotted" w:sz="2" w:space="0" w:color="BFBFBF" w:themeColor="background1" w:themeShade="BF"/>
            </w:tcBorders>
            <w:shd w:val="clear" w:color="auto" w:fill="FFFFFF" w:themeFill="background1"/>
          </w:tcPr>
          <w:p w14:paraId="61FD3E4F" w14:textId="67521BF6" w:rsidR="00D522EB" w:rsidRPr="00FA7C8B" w:rsidRDefault="00D522EB" w:rsidP="00A0425E">
            <w:pP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FA7C8B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MCST 603: Basic Cannabinoid Chemistry and Drug Delivery</w:t>
            </w:r>
          </w:p>
        </w:tc>
        <w:tc>
          <w:tcPr>
            <w:tcW w:w="441" w:type="pct"/>
            <w:vMerge/>
            <w:shd w:val="clear" w:color="auto" w:fill="F2F2F2" w:themeFill="background1" w:themeFillShade="F2"/>
            <w:vAlign w:val="center"/>
          </w:tcPr>
          <w:p w14:paraId="4AF102F6" w14:textId="77777777" w:rsidR="00D522EB" w:rsidRPr="00FA7C8B" w:rsidRDefault="00D522EB" w:rsidP="00D93D3A">
            <w:pPr>
              <w:jc w:val="center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D522EB" w:rsidRPr="00FA7C8B" w14:paraId="7791384C" w14:textId="77777777" w:rsidTr="00FA7C8B">
        <w:trPr>
          <w:trHeight w:val="288"/>
        </w:trPr>
        <w:tc>
          <w:tcPr>
            <w:tcW w:w="884" w:type="pct"/>
            <w:vMerge/>
            <w:shd w:val="clear" w:color="auto" w:fill="F2F2F2" w:themeFill="background1" w:themeFillShade="F2"/>
            <w:vAlign w:val="center"/>
            <w:hideMark/>
          </w:tcPr>
          <w:p w14:paraId="327BCA0A" w14:textId="77777777" w:rsidR="00D522EB" w:rsidRPr="00FA7C8B" w:rsidRDefault="00D522EB" w:rsidP="00FC70D6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75" w:type="pct"/>
            <w:tcBorders>
              <w:top w:val="dotted" w:sz="2" w:space="0" w:color="BFBFBF" w:themeColor="background1" w:themeShade="BF"/>
              <w:bottom w:val="dotted" w:sz="2" w:space="0" w:color="BFBFBF" w:themeColor="background1" w:themeShade="BF"/>
            </w:tcBorders>
            <w:shd w:val="clear" w:color="auto" w:fill="FFFFFF" w:themeFill="background1"/>
            <w:hideMark/>
          </w:tcPr>
          <w:p w14:paraId="5202B9BF" w14:textId="040A0DB5" w:rsidR="00D522EB" w:rsidRPr="00FA7C8B" w:rsidRDefault="00D522EB" w:rsidP="00A0425E">
            <w:pP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FA7C8B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MCST 604: The Clinical Effects of Medical Cannabis</w:t>
            </w:r>
          </w:p>
        </w:tc>
        <w:tc>
          <w:tcPr>
            <w:tcW w:w="441" w:type="pct"/>
            <w:vMerge/>
            <w:shd w:val="clear" w:color="auto" w:fill="F2F2F2" w:themeFill="background1" w:themeFillShade="F2"/>
            <w:vAlign w:val="center"/>
            <w:hideMark/>
          </w:tcPr>
          <w:p w14:paraId="12559065" w14:textId="56086B72" w:rsidR="00D522EB" w:rsidRPr="00FA7C8B" w:rsidRDefault="00D522EB" w:rsidP="00D93D3A">
            <w:pPr>
              <w:jc w:val="center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D522EB" w:rsidRPr="00FA7C8B" w14:paraId="51D306D9" w14:textId="77777777" w:rsidTr="00FA7C8B">
        <w:trPr>
          <w:trHeight w:val="288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1348257E" w14:textId="50ED3F4C" w:rsidR="00D522EB" w:rsidRPr="00FA7C8B" w:rsidRDefault="00D522EB" w:rsidP="00FA7C8B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7C8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TOTAL</w:t>
            </w:r>
            <w:r w:rsidR="00FA7C8B" w:rsidRPr="00FA7C8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 xml:space="preserve"> CREDITS: 66</w:t>
            </w:r>
          </w:p>
        </w:tc>
      </w:tr>
    </w:tbl>
    <w:p w14:paraId="5C45435B" w14:textId="7AA13B44" w:rsidR="00CF2CD7" w:rsidRDefault="00CF2CD7" w:rsidP="00CF2CD7">
      <w:r>
        <w:t xml:space="preserve">*You will be in your Foundation Field practicum from Sep -April </w:t>
      </w:r>
    </w:p>
    <w:p w14:paraId="148E2C66" w14:textId="6E0D99B3" w:rsidR="00D164C1" w:rsidRDefault="00CF2CD7">
      <w:r>
        <w:t xml:space="preserve">** If you choose to be in your Advanced Field practicum for 24 hours/week, you will be there from Sep -April.  If you choose the 16 hour/week option (also called Advanced-Extended), you will be there from Sep -July </w:t>
      </w:r>
    </w:p>
    <w:p w14:paraId="52433E74" w14:textId="28442BA4" w:rsidR="00352F01" w:rsidRDefault="00352F01"/>
    <w:sectPr w:rsidR="00352F01" w:rsidSect="00ED378A">
      <w:headerReference w:type="default" r:id="rId6"/>
      <w:footerReference w:type="default" r:id="rId7"/>
      <w:pgSz w:w="12240" w:h="15840"/>
      <w:pgMar w:top="720" w:right="720" w:bottom="720" w:left="720" w:header="576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823D8" w14:textId="77777777" w:rsidR="00173644" w:rsidRDefault="00173644" w:rsidP="008D71EA">
      <w:pPr>
        <w:spacing w:after="0" w:line="240" w:lineRule="auto"/>
      </w:pPr>
      <w:r>
        <w:separator/>
      </w:r>
    </w:p>
  </w:endnote>
  <w:endnote w:type="continuationSeparator" w:id="0">
    <w:p w14:paraId="42F7593B" w14:textId="77777777" w:rsidR="00173644" w:rsidRDefault="00173644" w:rsidP="008D7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07C02" w14:textId="01E8086B" w:rsidR="007F4A59" w:rsidRDefault="009F61A6" w:rsidP="004E080A">
    <w:r>
      <w:t xml:space="preserve">Please note that these </w:t>
    </w:r>
    <w:r w:rsidR="00935B09" w:rsidRPr="00935B09">
      <w:t>course offerings may be subject to change</w:t>
    </w:r>
  </w:p>
  <w:p w14:paraId="3722032E" w14:textId="4BD9EC7F" w:rsidR="004E080A" w:rsidRDefault="004E080A" w:rsidP="004E080A">
    <w:r>
      <w:t xml:space="preserve">Last edited: </w:t>
    </w:r>
    <w:r w:rsidR="00686590">
      <w:t>9/</w:t>
    </w:r>
    <w:r w:rsidR="00A27A15">
      <w:t>2</w:t>
    </w:r>
    <w:r w:rsidR="00686590">
      <w:t>5</w:t>
    </w:r>
    <w:r>
      <w:t>/2024 NVS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DE678" w14:textId="77777777" w:rsidR="00173644" w:rsidRDefault="00173644" w:rsidP="008D71EA">
      <w:pPr>
        <w:spacing w:after="0" w:line="240" w:lineRule="auto"/>
      </w:pPr>
      <w:r>
        <w:separator/>
      </w:r>
    </w:p>
  </w:footnote>
  <w:footnote w:type="continuationSeparator" w:id="0">
    <w:p w14:paraId="0FD868D1" w14:textId="77777777" w:rsidR="00173644" w:rsidRDefault="00173644" w:rsidP="008D7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1DF9A" w14:textId="6EFE6FE5" w:rsidR="008D71EA" w:rsidRDefault="00C63DDE" w:rsidP="000813BE">
    <w:pPr>
      <w:pStyle w:val="Header"/>
    </w:pPr>
    <w:r>
      <w:rPr>
        <w:noProof/>
      </w:rPr>
      <w:drawing>
        <wp:anchor distT="0" distB="228600" distL="114300" distR="114300" simplePos="0" relativeHeight="251658240" behindDoc="0" locked="0" layoutInCell="1" allowOverlap="1" wp14:anchorId="2D4276BA" wp14:editId="03F49606">
          <wp:simplePos x="0" y="0"/>
          <wp:positionH relativeFrom="margin">
            <wp:align>center</wp:align>
          </wp:positionH>
          <wp:positionV relativeFrom="paragraph">
            <wp:posOffset>-257175</wp:posOffset>
          </wp:positionV>
          <wp:extent cx="3131185" cy="817245"/>
          <wp:effectExtent l="0" t="0" r="0" b="1905"/>
          <wp:wrapTopAndBottom/>
          <wp:docPr id="4603425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118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1EA"/>
    <w:rsid w:val="000813BE"/>
    <w:rsid w:val="000D74C4"/>
    <w:rsid w:val="00173644"/>
    <w:rsid w:val="00194A70"/>
    <w:rsid w:val="001D0150"/>
    <w:rsid w:val="00202BE3"/>
    <w:rsid w:val="00210C07"/>
    <w:rsid w:val="0027345F"/>
    <w:rsid w:val="002D552B"/>
    <w:rsid w:val="002E4233"/>
    <w:rsid w:val="00327053"/>
    <w:rsid w:val="00352F01"/>
    <w:rsid w:val="00354218"/>
    <w:rsid w:val="00373376"/>
    <w:rsid w:val="00380576"/>
    <w:rsid w:val="00396A73"/>
    <w:rsid w:val="003C5B7A"/>
    <w:rsid w:val="00432978"/>
    <w:rsid w:val="00442D71"/>
    <w:rsid w:val="004B61EA"/>
    <w:rsid w:val="004B62DC"/>
    <w:rsid w:val="004C3C0B"/>
    <w:rsid w:val="004C7B66"/>
    <w:rsid w:val="004E080A"/>
    <w:rsid w:val="00537F4E"/>
    <w:rsid w:val="005C159B"/>
    <w:rsid w:val="005C164C"/>
    <w:rsid w:val="005E53DF"/>
    <w:rsid w:val="005F5F22"/>
    <w:rsid w:val="0064035C"/>
    <w:rsid w:val="00686590"/>
    <w:rsid w:val="006B50CB"/>
    <w:rsid w:val="00706C95"/>
    <w:rsid w:val="007226F2"/>
    <w:rsid w:val="00725919"/>
    <w:rsid w:val="00756F4A"/>
    <w:rsid w:val="007D19F2"/>
    <w:rsid w:val="007E1DD1"/>
    <w:rsid w:val="007F4A59"/>
    <w:rsid w:val="008001EB"/>
    <w:rsid w:val="008417B3"/>
    <w:rsid w:val="00876CB4"/>
    <w:rsid w:val="008B1B22"/>
    <w:rsid w:val="008D71EA"/>
    <w:rsid w:val="00935B09"/>
    <w:rsid w:val="00953921"/>
    <w:rsid w:val="009A1B11"/>
    <w:rsid w:val="009B7180"/>
    <w:rsid w:val="009C4AAC"/>
    <w:rsid w:val="009E29AF"/>
    <w:rsid w:val="009F61A6"/>
    <w:rsid w:val="00A0425E"/>
    <w:rsid w:val="00A226B7"/>
    <w:rsid w:val="00A27A15"/>
    <w:rsid w:val="00A332C9"/>
    <w:rsid w:val="00A46CA8"/>
    <w:rsid w:val="00A47281"/>
    <w:rsid w:val="00A71D29"/>
    <w:rsid w:val="00AA2357"/>
    <w:rsid w:val="00AD4D6B"/>
    <w:rsid w:val="00B6488A"/>
    <w:rsid w:val="00BB019C"/>
    <w:rsid w:val="00BD1FE4"/>
    <w:rsid w:val="00BD3399"/>
    <w:rsid w:val="00BE50D9"/>
    <w:rsid w:val="00C157AF"/>
    <w:rsid w:val="00C63DDE"/>
    <w:rsid w:val="00CC76E1"/>
    <w:rsid w:val="00CE7EB1"/>
    <w:rsid w:val="00CF2CD7"/>
    <w:rsid w:val="00CF3443"/>
    <w:rsid w:val="00D164C1"/>
    <w:rsid w:val="00D522EB"/>
    <w:rsid w:val="00D9198B"/>
    <w:rsid w:val="00D93D3A"/>
    <w:rsid w:val="00DD5D7C"/>
    <w:rsid w:val="00DF39F4"/>
    <w:rsid w:val="00E92FA4"/>
    <w:rsid w:val="00EB7866"/>
    <w:rsid w:val="00ED378A"/>
    <w:rsid w:val="00ED4E6E"/>
    <w:rsid w:val="00EE1ACB"/>
    <w:rsid w:val="00F06AEE"/>
    <w:rsid w:val="00F31314"/>
    <w:rsid w:val="00F53807"/>
    <w:rsid w:val="00F72BFC"/>
    <w:rsid w:val="00FA7C8B"/>
    <w:rsid w:val="00FC70D6"/>
    <w:rsid w:val="00FD6152"/>
    <w:rsid w:val="00FF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7C1D5"/>
  <w15:chartTrackingRefBased/>
  <w15:docId w15:val="{F059D376-C864-4438-B38F-26A74F29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7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7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1EA"/>
  </w:style>
  <w:style w:type="paragraph" w:styleId="Footer">
    <w:name w:val="footer"/>
    <w:basedOn w:val="Normal"/>
    <w:link w:val="FooterChar"/>
    <w:uiPriority w:val="99"/>
    <w:unhideWhenUsed/>
    <w:rsid w:val="008D7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1EA"/>
  </w:style>
  <w:style w:type="paragraph" w:styleId="Title">
    <w:name w:val="Title"/>
    <w:basedOn w:val="Normal"/>
    <w:next w:val="Normal"/>
    <w:link w:val="TitleChar"/>
    <w:uiPriority w:val="10"/>
    <w:qFormat/>
    <w:rsid w:val="008D71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D71E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table" w:styleId="GridTable5Dark-Accent5">
    <w:name w:val="Grid Table 5 Dark Accent 5"/>
    <w:basedOn w:val="TableNormal"/>
    <w:uiPriority w:val="50"/>
    <w:rsid w:val="008D71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D71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PlainTable5">
    <w:name w:val="Plain Table 5"/>
    <w:basedOn w:val="TableNormal"/>
    <w:uiPriority w:val="45"/>
    <w:rsid w:val="008D71E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A042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352F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7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Schurman, Nakiya</dc:creator>
  <cp:keywords/>
  <dc:description/>
  <cp:lastModifiedBy>Schurman, Nakiya</cp:lastModifiedBy>
  <cp:revision>12</cp:revision>
  <dcterms:created xsi:type="dcterms:W3CDTF">2024-09-25T19:24:00Z</dcterms:created>
  <dcterms:modified xsi:type="dcterms:W3CDTF">2024-09-25T19:33:00Z</dcterms:modified>
</cp:coreProperties>
</file>