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944A" w14:textId="77777777" w:rsidR="00EF4438" w:rsidRDefault="00EF4438" w:rsidP="00E40983">
      <w:pPr>
        <w:jc w:val="center"/>
        <w:rPr>
          <w:rFonts w:ascii="Times New Roman" w:hAnsi="Times New Roman"/>
          <w:b/>
          <w:szCs w:val="24"/>
          <w:u w:val="single"/>
        </w:rPr>
      </w:pPr>
    </w:p>
    <w:p w14:paraId="3845944B" w14:textId="77777777" w:rsidR="00EF4438" w:rsidRDefault="00EF4438" w:rsidP="00E40983">
      <w:pPr>
        <w:jc w:val="center"/>
        <w:rPr>
          <w:rFonts w:ascii="Times New Roman" w:hAnsi="Times New Roman"/>
          <w:b/>
          <w:szCs w:val="24"/>
          <w:u w:val="single"/>
        </w:rPr>
      </w:pPr>
      <w:r>
        <w:rPr>
          <w:rFonts w:ascii="Times New Roman" w:hAnsi="Times New Roman"/>
          <w:b/>
          <w:szCs w:val="24"/>
          <w:u w:val="single"/>
        </w:rPr>
        <w:t>SOCIAL WORK FIELD EDUCATION</w:t>
      </w:r>
      <w:r w:rsidRPr="00E40983">
        <w:rPr>
          <w:rFonts w:ascii="Times New Roman" w:hAnsi="Times New Roman"/>
          <w:b/>
          <w:szCs w:val="24"/>
          <w:u w:val="single"/>
        </w:rPr>
        <w:t xml:space="preserve"> </w:t>
      </w:r>
    </w:p>
    <w:p w14:paraId="3845944C" w14:textId="77777777" w:rsidR="00234C4A" w:rsidRPr="00E40983" w:rsidRDefault="00234C4A" w:rsidP="00E40983">
      <w:pPr>
        <w:jc w:val="center"/>
        <w:rPr>
          <w:rFonts w:ascii="Times New Roman" w:hAnsi="Times New Roman"/>
          <w:b/>
          <w:szCs w:val="24"/>
          <w:u w:val="single"/>
        </w:rPr>
      </w:pPr>
      <w:r w:rsidRPr="00E40983">
        <w:rPr>
          <w:rFonts w:ascii="Times New Roman" w:hAnsi="Times New Roman"/>
          <w:b/>
          <w:szCs w:val="24"/>
          <w:u w:val="single"/>
        </w:rPr>
        <w:t>AFFILIATION AGREEMENT</w:t>
      </w:r>
      <w:r w:rsidR="00D06476">
        <w:rPr>
          <w:rFonts w:ascii="Times New Roman" w:hAnsi="Times New Roman"/>
          <w:b/>
          <w:szCs w:val="24"/>
          <w:u w:val="single"/>
        </w:rPr>
        <w:t xml:space="preserve"> </w:t>
      </w:r>
    </w:p>
    <w:p w14:paraId="3845944D" w14:textId="77777777" w:rsidR="00E40983" w:rsidRPr="005C7D49" w:rsidRDefault="00E40983" w:rsidP="00E40983">
      <w:pPr>
        <w:rPr>
          <w:rFonts w:ascii="Times New Roman" w:hAnsi="Times New Roman"/>
          <w:szCs w:val="24"/>
        </w:rPr>
      </w:pPr>
    </w:p>
    <w:p w14:paraId="3845944E" w14:textId="77777777" w:rsidR="002E6DD4" w:rsidRDefault="00E40983" w:rsidP="00327C9E">
      <w:pPr>
        <w:rPr>
          <w:rFonts w:ascii="Times New Roman" w:hAnsi="Times New Roman"/>
          <w:szCs w:val="24"/>
        </w:rPr>
      </w:pPr>
      <w:r w:rsidRPr="005C7D49">
        <w:rPr>
          <w:rFonts w:ascii="Times New Roman" w:hAnsi="Times New Roman"/>
          <w:szCs w:val="24"/>
        </w:rPr>
        <w:tab/>
      </w:r>
      <w:r w:rsidR="00E03E98" w:rsidRPr="005C7D49">
        <w:rPr>
          <w:rFonts w:ascii="Times New Roman" w:hAnsi="Times New Roman"/>
          <w:szCs w:val="24"/>
        </w:rPr>
        <w:t>THIS AGREEMENT</w:t>
      </w:r>
      <w:r w:rsidR="008369DF">
        <w:rPr>
          <w:rFonts w:ascii="Times New Roman" w:hAnsi="Times New Roman"/>
          <w:szCs w:val="24"/>
        </w:rPr>
        <w:t xml:space="preserve"> </w:t>
      </w:r>
      <w:r w:rsidR="00810FE8" w:rsidRPr="005C7D49">
        <w:rPr>
          <w:rFonts w:ascii="Times New Roman" w:hAnsi="Times New Roman"/>
          <w:szCs w:val="24"/>
        </w:rPr>
        <w:t>(“</w:t>
      </w:r>
      <w:r w:rsidR="00810FE8" w:rsidRPr="004579D6">
        <w:rPr>
          <w:rFonts w:ascii="Times New Roman" w:hAnsi="Times New Roman"/>
          <w:b/>
          <w:szCs w:val="24"/>
        </w:rPr>
        <w:t>Agreement</w:t>
      </w:r>
      <w:r w:rsidR="00810FE8" w:rsidRPr="005C7D49">
        <w:rPr>
          <w:rFonts w:ascii="Times New Roman" w:hAnsi="Times New Roman"/>
          <w:szCs w:val="24"/>
        </w:rPr>
        <w:t xml:space="preserve">”) </w:t>
      </w:r>
      <w:r w:rsidR="00E03E98" w:rsidRPr="005C7D49">
        <w:rPr>
          <w:rFonts w:ascii="Times New Roman" w:hAnsi="Times New Roman"/>
          <w:szCs w:val="24"/>
        </w:rPr>
        <w:t xml:space="preserve">is made effective and entered into as </w:t>
      </w:r>
      <w:r w:rsidR="00E03E98" w:rsidRPr="00BF3FC8">
        <w:rPr>
          <w:rFonts w:ascii="Times New Roman" w:hAnsi="Times New Roman"/>
          <w:szCs w:val="24"/>
        </w:rPr>
        <w:t xml:space="preserve">of </w:t>
      </w:r>
      <w:r w:rsidR="00640AA7">
        <w:rPr>
          <w:rFonts w:ascii="Times New Roman" w:hAnsi="Times New Roman"/>
          <w:szCs w:val="24"/>
        </w:rPr>
        <w:t xml:space="preserve"> </w:t>
      </w:r>
    </w:p>
    <w:p w14:paraId="3845944F" w14:textId="0399EF18" w:rsidR="005C7D49" w:rsidRPr="00640AA7" w:rsidRDefault="00460FC5" w:rsidP="002E6DD4">
      <w:pPr>
        <w:rPr>
          <w:rFonts w:ascii="Times New Roman" w:hAnsi="Times New Roman"/>
          <w:szCs w:val="24"/>
        </w:rPr>
      </w:pPr>
      <w:r w:rsidRPr="006E40A3">
        <w:rPr>
          <w:rFonts w:ascii="Times New Roman" w:hAnsi="Times New Roman"/>
          <w:szCs w:val="24"/>
          <w:u w:val="single"/>
        </w:rPr>
        <w:t>__</w:t>
      </w:r>
      <w:r w:rsidR="008618FF">
        <w:rPr>
          <w:rFonts w:ascii="Times New Roman" w:hAnsi="Times New Roman"/>
          <w:szCs w:val="24"/>
          <w:u w:val="single"/>
        </w:rPr>
        <w:t>______</w:t>
      </w:r>
      <w:r w:rsidR="008618FF" w:rsidRPr="006E40A3">
        <w:rPr>
          <w:rFonts w:ascii="Times New Roman" w:hAnsi="Times New Roman"/>
          <w:szCs w:val="24"/>
          <w:u w:val="single"/>
        </w:rPr>
        <w:t xml:space="preserve"> </w:t>
      </w:r>
      <w:r w:rsidRPr="006E40A3">
        <w:rPr>
          <w:rFonts w:ascii="Times New Roman" w:hAnsi="Times New Roman"/>
          <w:szCs w:val="24"/>
          <w:u w:val="single"/>
        </w:rPr>
        <w:t>_________</w:t>
      </w:r>
      <w:r w:rsidR="002E6DD4">
        <w:rPr>
          <w:rFonts w:ascii="Times New Roman" w:hAnsi="Times New Roman"/>
          <w:szCs w:val="24"/>
        </w:rPr>
        <w:t xml:space="preserve"> </w:t>
      </w:r>
      <w:r w:rsidR="004579D6">
        <w:rPr>
          <w:rFonts w:ascii="Times New Roman" w:hAnsi="Times New Roman"/>
          <w:szCs w:val="24"/>
        </w:rPr>
        <w:t>(</w:t>
      </w:r>
      <w:r w:rsidR="004579D6" w:rsidRPr="004579D6">
        <w:rPr>
          <w:rFonts w:ascii="Times New Roman" w:hAnsi="Times New Roman"/>
          <w:b/>
          <w:szCs w:val="24"/>
        </w:rPr>
        <w:t>“Effective Date”</w:t>
      </w:r>
      <w:r w:rsidR="004579D6">
        <w:rPr>
          <w:rFonts w:ascii="Times New Roman" w:hAnsi="Times New Roman"/>
          <w:szCs w:val="24"/>
        </w:rPr>
        <w:t xml:space="preserve">) </w:t>
      </w:r>
      <w:r w:rsidR="00501B91" w:rsidRPr="00501B91">
        <w:rPr>
          <w:rFonts w:ascii="Times New Roman" w:hAnsi="Times New Roman"/>
        </w:rPr>
        <w:t>between the University of Maryland, Baltimore, a public university that is a part of the University System of Maryland, a public corporation and an instrumentality of the State of Maryland</w:t>
      </w:r>
      <w:r w:rsidR="00501B91">
        <w:rPr>
          <w:rFonts w:ascii="Times New Roman" w:hAnsi="Times New Roman"/>
        </w:rPr>
        <w:t>,</w:t>
      </w:r>
      <w:r w:rsidR="00501B91" w:rsidRPr="00501B91">
        <w:rPr>
          <w:rFonts w:ascii="Times New Roman" w:hAnsi="Times New Roman"/>
        </w:rPr>
        <w:t xml:space="preserve"> acting through its School of Social Work</w:t>
      </w:r>
      <w:r w:rsidR="00501B91">
        <w:rPr>
          <w:rFonts w:ascii="Times New Roman" w:hAnsi="Times New Roman"/>
        </w:rPr>
        <w:t xml:space="preserve"> </w:t>
      </w:r>
      <w:r w:rsidR="00E03E98" w:rsidRPr="005C7D49">
        <w:rPr>
          <w:rFonts w:ascii="Times New Roman" w:hAnsi="Times New Roman"/>
          <w:szCs w:val="24"/>
        </w:rPr>
        <w:t>(</w:t>
      </w:r>
      <w:r w:rsidR="00E03E98" w:rsidRPr="004579D6">
        <w:rPr>
          <w:rFonts w:ascii="Times New Roman" w:hAnsi="Times New Roman"/>
          <w:b/>
          <w:szCs w:val="24"/>
        </w:rPr>
        <w:t>"</w:t>
      </w:r>
      <w:r w:rsidR="00800579">
        <w:rPr>
          <w:rFonts w:ascii="Times New Roman" w:hAnsi="Times New Roman"/>
          <w:b/>
          <w:szCs w:val="24"/>
        </w:rPr>
        <w:t>School</w:t>
      </w:r>
      <w:r w:rsidR="00E03E98" w:rsidRPr="004579D6">
        <w:rPr>
          <w:rFonts w:ascii="Times New Roman" w:hAnsi="Times New Roman"/>
          <w:b/>
          <w:szCs w:val="24"/>
        </w:rPr>
        <w:t>"</w:t>
      </w:r>
      <w:r w:rsidR="00E03E98" w:rsidRPr="005C7D49">
        <w:rPr>
          <w:rFonts w:ascii="Times New Roman" w:hAnsi="Times New Roman"/>
          <w:szCs w:val="24"/>
        </w:rPr>
        <w:t>)</w:t>
      </w:r>
      <w:r w:rsidR="00810FE8" w:rsidRPr="005C7D49">
        <w:rPr>
          <w:rFonts w:ascii="Times New Roman" w:hAnsi="Times New Roman"/>
          <w:szCs w:val="24"/>
        </w:rPr>
        <w:t xml:space="preserve">, </w:t>
      </w:r>
      <w:r w:rsidR="006F78C7">
        <w:rPr>
          <w:rFonts w:ascii="Times New Roman" w:hAnsi="Times New Roman"/>
          <w:szCs w:val="24"/>
        </w:rPr>
        <w:t xml:space="preserve">and </w:t>
      </w:r>
      <w:r w:rsidR="008618FF">
        <w:rPr>
          <w:rFonts w:ascii="Times New Roman" w:hAnsi="Times New Roman"/>
          <w:szCs w:val="24"/>
        </w:rPr>
        <w:t>______________________________________________________</w:t>
      </w:r>
      <w:r>
        <w:rPr>
          <w:rFonts w:ascii="Times New Roman" w:hAnsi="Times New Roman"/>
          <w:szCs w:val="24"/>
        </w:rPr>
        <w:t xml:space="preserve"> </w:t>
      </w:r>
      <w:r w:rsidR="005547B6">
        <w:rPr>
          <w:rFonts w:ascii="Times New Roman" w:hAnsi="Times New Roman"/>
          <w:szCs w:val="24"/>
        </w:rPr>
        <w:t>(</w:t>
      </w:r>
      <w:r w:rsidR="004579D6" w:rsidRPr="004579D6">
        <w:rPr>
          <w:rFonts w:ascii="Times New Roman" w:hAnsi="Times New Roman"/>
          <w:b/>
        </w:rPr>
        <w:t>“</w:t>
      </w:r>
      <w:r w:rsidR="00800579">
        <w:rPr>
          <w:rFonts w:ascii="Times New Roman" w:hAnsi="Times New Roman"/>
          <w:b/>
        </w:rPr>
        <w:t>Agency</w:t>
      </w:r>
      <w:r w:rsidR="004579D6" w:rsidRPr="004579D6">
        <w:rPr>
          <w:rFonts w:ascii="Times New Roman" w:hAnsi="Times New Roman"/>
          <w:b/>
        </w:rPr>
        <w:t>”</w:t>
      </w:r>
      <w:r w:rsidR="004579D6">
        <w:rPr>
          <w:rFonts w:ascii="Times New Roman" w:hAnsi="Times New Roman"/>
        </w:rPr>
        <w:t>)</w:t>
      </w:r>
      <w:r w:rsidR="005C7D49" w:rsidRPr="005C7D49">
        <w:rPr>
          <w:rFonts w:ascii="Times New Roman" w:hAnsi="Times New Roman"/>
        </w:rPr>
        <w:t>.</w:t>
      </w:r>
    </w:p>
    <w:p w14:paraId="38459450" w14:textId="77777777" w:rsidR="00E03E98" w:rsidRDefault="00E03E98" w:rsidP="00E03E98">
      <w:pPr>
        <w:rPr>
          <w:rFonts w:ascii="Times New Roman" w:hAnsi="Times New Roman"/>
          <w:szCs w:val="24"/>
        </w:rPr>
      </w:pPr>
    </w:p>
    <w:p w14:paraId="38459451" w14:textId="77777777" w:rsidR="00234C4A" w:rsidRPr="00E40983" w:rsidRDefault="00800579" w:rsidP="00E03E98">
      <w:pPr>
        <w:ind w:firstLine="720"/>
        <w:rPr>
          <w:rFonts w:ascii="Times New Roman" w:hAnsi="Times New Roman"/>
          <w:szCs w:val="24"/>
        </w:rPr>
      </w:pPr>
      <w:r>
        <w:rPr>
          <w:rFonts w:ascii="Times New Roman" w:hAnsi="Times New Roman"/>
          <w:szCs w:val="24"/>
        </w:rPr>
        <w:t>School</w:t>
      </w:r>
      <w:r w:rsidR="00E03E98">
        <w:rPr>
          <w:rFonts w:ascii="Times New Roman" w:hAnsi="Times New Roman"/>
          <w:szCs w:val="24"/>
        </w:rPr>
        <w:t xml:space="preserve"> and </w:t>
      </w:r>
      <w:r>
        <w:rPr>
          <w:rFonts w:ascii="Times New Roman" w:hAnsi="Times New Roman"/>
          <w:szCs w:val="24"/>
        </w:rPr>
        <w:t>Agency</w:t>
      </w:r>
      <w:r w:rsidR="00234C4A" w:rsidRPr="00E40983">
        <w:rPr>
          <w:rFonts w:ascii="Times New Roman" w:hAnsi="Times New Roman"/>
          <w:szCs w:val="24"/>
        </w:rPr>
        <w:t xml:space="preserve"> agree to cooperate in a program </w:t>
      </w:r>
      <w:r w:rsidR="00810FE8">
        <w:rPr>
          <w:rFonts w:ascii="Times New Roman" w:hAnsi="Times New Roman"/>
          <w:szCs w:val="24"/>
        </w:rPr>
        <w:t>to provide</w:t>
      </w:r>
      <w:r w:rsidR="00234C4A" w:rsidRPr="00E40983">
        <w:rPr>
          <w:rFonts w:ascii="Times New Roman" w:hAnsi="Times New Roman"/>
          <w:szCs w:val="24"/>
        </w:rPr>
        <w:t xml:space="preserve"> </w:t>
      </w:r>
      <w:r>
        <w:rPr>
          <w:rFonts w:ascii="Times New Roman" w:hAnsi="Times New Roman"/>
          <w:szCs w:val="24"/>
        </w:rPr>
        <w:t>field education experiences</w:t>
      </w:r>
      <w:r w:rsidR="00E03E98">
        <w:rPr>
          <w:rFonts w:ascii="Times New Roman" w:hAnsi="Times New Roman"/>
          <w:szCs w:val="24"/>
        </w:rPr>
        <w:t xml:space="preserve"> for </w:t>
      </w:r>
      <w:r w:rsidR="007010CD">
        <w:rPr>
          <w:rFonts w:ascii="Times New Roman" w:hAnsi="Times New Roman"/>
          <w:szCs w:val="24"/>
        </w:rPr>
        <w:t xml:space="preserve">students enrolled in </w:t>
      </w:r>
      <w:r w:rsidR="00E03E98">
        <w:rPr>
          <w:rFonts w:ascii="Times New Roman" w:hAnsi="Times New Roman"/>
          <w:szCs w:val="24"/>
        </w:rPr>
        <w:t>the</w:t>
      </w:r>
      <w:r w:rsidR="00810FE8">
        <w:rPr>
          <w:rFonts w:ascii="Times New Roman" w:hAnsi="Times New Roman"/>
          <w:szCs w:val="24"/>
        </w:rPr>
        <w:t xml:space="preserve"> </w:t>
      </w:r>
      <w:r>
        <w:rPr>
          <w:rFonts w:ascii="Times New Roman" w:hAnsi="Times New Roman"/>
          <w:szCs w:val="24"/>
        </w:rPr>
        <w:t>Masters of Social Work</w:t>
      </w:r>
      <w:r w:rsidR="00810FE8">
        <w:rPr>
          <w:rFonts w:ascii="Times New Roman" w:hAnsi="Times New Roman"/>
          <w:szCs w:val="24"/>
        </w:rPr>
        <w:t xml:space="preserve"> program </w:t>
      </w:r>
      <w:r>
        <w:rPr>
          <w:rFonts w:ascii="Times New Roman" w:hAnsi="Times New Roman"/>
          <w:szCs w:val="24"/>
        </w:rPr>
        <w:t xml:space="preserve">(“Students”) </w:t>
      </w:r>
      <w:r w:rsidR="00810FE8">
        <w:rPr>
          <w:rFonts w:ascii="Times New Roman" w:hAnsi="Times New Roman"/>
          <w:szCs w:val="24"/>
        </w:rPr>
        <w:t>at</w:t>
      </w:r>
      <w:r w:rsidR="00E03E98">
        <w:rPr>
          <w:rFonts w:ascii="Times New Roman" w:hAnsi="Times New Roman"/>
          <w:szCs w:val="24"/>
        </w:rPr>
        <w:t xml:space="preserve"> the </w:t>
      </w:r>
      <w:r>
        <w:rPr>
          <w:rFonts w:ascii="Times New Roman" w:hAnsi="Times New Roman"/>
          <w:szCs w:val="24"/>
        </w:rPr>
        <w:t>School</w:t>
      </w:r>
      <w:r w:rsidR="00234C4A" w:rsidRPr="00E40983">
        <w:rPr>
          <w:rFonts w:ascii="Times New Roman" w:hAnsi="Times New Roman"/>
          <w:szCs w:val="24"/>
        </w:rPr>
        <w:t xml:space="preserve">.  </w:t>
      </w:r>
      <w:r>
        <w:rPr>
          <w:rFonts w:ascii="Times New Roman" w:hAnsi="Times New Roman"/>
          <w:szCs w:val="24"/>
        </w:rPr>
        <w:t>Field education is a required part of Students’ graduate social work education. Students must complete field education experiences as a part of both the Foundation curriculum and the Advanced curriculum. Students referred to the Agency will be identified as either Foundation or Advanced.</w:t>
      </w:r>
    </w:p>
    <w:p w14:paraId="38459452" w14:textId="77777777" w:rsidR="00E40983" w:rsidRDefault="00E40983" w:rsidP="00E40983">
      <w:pPr>
        <w:jc w:val="both"/>
        <w:rPr>
          <w:rFonts w:ascii="Times New Roman" w:hAnsi="Times New Roman"/>
          <w:szCs w:val="24"/>
        </w:rPr>
      </w:pPr>
    </w:p>
    <w:p w14:paraId="38459453" w14:textId="77777777" w:rsidR="00234C4A" w:rsidRDefault="00E40983" w:rsidP="008C7892">
      <w:pPr>
        <w:rPr>
          <w:rFonts w:ascii="Times New Roman" w:hAnsi="Times New Roman"/>
          <w:szCs w:val="24"/>
        </w:rPr>
      </w:pPr>
      <w:r>
        <w:rPr>
          <w:rFonts w:ascii="Times New Roman" w:hAnsi="Times New Roman"/>
          <w:szCs w:val="24"/>
        </w:rPr>
        <w:tab/>
      </w:r>
      <w:r w:rsidR="00234C4A" w:rsidRPr="00E40983">
        <w:rPr>
          <w:rFonts w:ascii="Times New Roman" w:hAnsi="Times New Roman"/>
          <w:szCs w:val="24"/>
        </w:rPr>
        <w:t xml:space="preserve">The </w:t>
      </w:r>
      <w:r w:rsidR="00800579">
        <w:rPr>
          <w:rFonts w:ascii="Times New Roman" w:hAnsi="Times New Roman"/>
          <w:szCs w:val="24"/>
        </w:rPr>
        <w:t>Agency</w:t>
      </w:r>
      <w:r w:rsidR="00234C4A" w:rsidRPr="00E40983">
        <w:rPr>
          <w:rFonts w:ascii="Times New Roman" w:hAnsi="Times New Roman"/>
          <w:szCs w:val="24"/>
        </w:rPr>
        <w:t xml:space="preserve"> expects to benefit by i</w:t>
      </w:r>
      <w:r w:rsidR="00E03E98">
        <w:rPr>
          <w:rFonts w:ascii="Times New Roman" w:hAnsi="Times New Roman"/>
          <w:szCs w:val="24"/>
        </w:rPr>
        <w:t>ts association with the faculty and S</w:t>
      </w:r>
      <w:r w:rsidR="00234C4A" w:rsidRPr="00E40983">
        <w:rPr>
          <w:rFonts w:ascii="Times New Roman" w:hAnsi="Times New Roman"/>
          <w:szCs w:val="24"/>
        </w:rPr>
        <w:t xml:space="preserve">tudents of the </w:t>
      </w:r>
      <w:r w:rsidR="00800579">
        <w:rPr>
          <w:rFonts w:ascii="Times New Roman" w:hAnsi="Times New Roman"/>
          <w:szCs w:val="24"/>
        </w:rPr>
        <w:t>School</w:t>
      </w:r>
      <w:r w:rsidR="00234C4A" w:rsidRPr="00E40983">
        <w:rPr>
          <w:rFonts w:ascii="Times New Roman" w:hAnsi="Times New Roman"/>
          <w:szCs w:val="24"/>
        </w:rPr>
        <w:t xml:space="preserve">.  The </w:t>
      </w:r>
      <w:r w:rsidR="00800579">
        <w:rPr>
          <w:rFonts w:ascii="Times New Roman" w:hAnsi="Times New Roman"/>
          <w:szCs w:val="24"/>
        </w:rPr>
        <w:t>School</w:t>
      </w:r>
      <w:r w:rsidR="00234C4A" w:rsidRPr="00E40983">
        <w:rPr>
          <w:rFonts w:ascii="Times New Roman" w:hAnsi="Times New Roman"/>
          <w:szCs w:val="24"/>
        </w:rPr>
        <w:t xml:space="preserve"> expects to benefi</w:t>
      </w:r>
      <w:r w:rsidR="00E03E98">
        <w:rPr>
          <w:rFonts w:ascii="Times New Roman" w:hAnsi="Times New Roman"/>
          <w:szCs w:val="24"/>
        </w:rPr>
        <w:t>t by being able to provide its S</w:t>
      </w:r>
      <w:r w:rsidR="00234C4A" w:rsidRPr="00E40983">
        <w:rPr>
          <w:rFonts w:ascii="Times New Roman" w:hAnsi="Times New Roman"/>
          <w:szCs w:val="24"/>
        </w:rPr>
        <w:t xml:space="preserve">tudents with first-hand </w:t>
      </w:r>
      <w:r w:rsidR="00800579">
        <w:rPr>
          <w:rFonts w:ascii="Times New Roman" w:hAnsi="Times New Roman"/>
          <w:szCs w:val="24"/>
        </w:rPr>
        <w:t>field education</w:t>
      </w:r>
      <w:r w:rsidR="00234C4A" w:rsidRPr="00E40983">
        <w:rPr>
          <w:rFonts w:ascii="Times New Roman" w:hAnsi="Times New Roman"/>
          <w:szCs w:val="24"/>
        </w:rPr>
        <w:t xml:space="preserve"> experience</w:t>
      </w:r>
      <w:r w:rsidR="00934EE0">
        <w:rPr>
          <w:rFonts w:ascii="Times New Roman" w:hAnsi="Times New Roman"/>
          <w:szCs w:val="24"/>
        </w:rPr>
        <w:t>s</w:t>
      </w:r>
      <w:r w:rsidR="00234C4A" w:rsidRPr="00E40983">
        <w:rPr>
          <w:rFonts w:ascii="Times New Roman" w:hAnsi="Times New Roman"/>
          <w:szCs w:val="24"/>
        </w:rPr>
        <w:t>.</w:t>
      </w:r>
    </w:p>
    <w:p w14:paraId="38459454" w14:textId="77777777" w:rsidR="00E03E98" w:rsidRPr="00E40983" w:rsidRDefault="00E03E98" w:rsidP="008C7892">
      <w:pPr>
        <w:rPr>
          <w:rFonts w:ascii="Times New Roman" w:hAnsi="Times New Roman"/>
          <w:szCs w:val="24"/>
        </w:rPr>
      </w:pPr>
    </w:p>
    <w:p w14:paraId="38459455" w14:textId="77777777" w:rsidR="00234C4A" w:rsidRPr="00E40983" w:rsidRDefault="008D0A43" w:rsidP="00E40983">
      <w:pPr>
        <w:jc w:val="both"/>
        <w:rPr>
          <w:rFonts w:ascii="Times New Roman" w:hAnsi="Times New Roman"/>
          <w:b/>
          <w:szCs w:val="24"/>
        </w:rPr>
      </w:pPr>
      <w:r w:rsidRPr="00E40983">
        <w:rPr>
          <w:rFonts w:ascii="Times New Roman" w:hAnsi="Times New Roman"/>
          <w:b/>
          <w:szCs w:val="24"/>
        </w:rPr>
        <w:t>I</w:t>
      </w:r>
      <w:r w:rsidR="00234C4A" w:rsidRPr="00E40983">
        <w:rPr>
          <w:rFonts w:ascii="Times New Roman" w:hAnsi="Times New Roman"/>
          <w:b/>
          <w:szCs w:val="24"/>
        </w:rPr>
        <w:t xml:space="preserve">.      </w:t>
      </w:r>
      <w:r w:rsidR="00234C4A" w:rsidRPr="00E40983">
        <w:rPr>
          <w:rFonts w:ascii="Times New Roman" w:hAnsi="Times New Roman"/>
          <w:b/>
          <w:szCs w:val="24"/>
          <w:u w:val="single"/>
        </w:rPr>
        <w:t>MUTUAL RIGHTS AND RESPONSIBILITIES</w:t>
      </w:r>
    </w:p>
    <w:p w14:paraId="38459456" w14:textId="77777777" w:rsidR="00234C4A" w:rsidRPr="00E40983" w:rsidRDefault="00234C4A" w:rsidP="00E40983">
      <w:pPr>
        <w:jc w:val="both"/>
        <w:rPr>
          <w:rFonts w:ascii="Times New Roman" w:hAnsi="Times New Roman"/>
          <w:szCs w:val="24"/>
        </w:rPr>
      </w:pPr>
    </w:p>
    <w:p w14:paraId="38459457" w14:textId="77777777" w:rsidR="00234C4A" w:rsidRDefault="0097563C" w:rsidP="00E40983">
      <w:pPr>
        <w:jc w:val="both"/>
        <w:rPr>
          <w:rFonts w:ascii="Times New Roman" w:hAnsi="Times New Roman"/>
          <w:szCs w:val="24"/>
        </w:rPr>
      </w:pPr>
      <w:r w:rsidRPr="00E40983">
        <w:rPr>
          <w:rFonts w:ascii="Times New Roman" w:hAnsi="Times New Roman"/>
          <w:szCs w:val="24"/>
        </w:rPr>
        <w:tab/>
      </w:r>
      <w:r w:rsidR="00234C4A" w:rsidRPr="00E40983">
        <w:rPr>
          <w:rFonts w:ascii="Times New Roman" w:hAnsi="Times New Roman"/>
          <w:szCs w:val="24"/>
        </w:rPr>
        <w:t>1</w:t>
      </w:r>
      <w:r w:rsidRPr="00E40983">
        <w:rPr>
          <w:rFonts w:ascii="Times New Roman" w:hAnsi="Times New Roman"/>
          <w:szCs w:val="24"/>
        </w:rPr>
        <w:t>.</w:t>
      </w:r>
      <w:r w:rsidRPr="00E40983">
        <w:rPr>
          <w:rFonts w:ascii="Times New Roman" w:hAnsi="Times New Roman"/>
          <w:szCs w:val="24"/>
        </w:rPr>
        <w:tab/>
      </w:r>
      <w:r w:rsidR="00810FE8">
        <w:rPr>
          <w:rFonts w:ascii="Times New Roman" w:hAnsi="Times New Roman"/>
          <w:szCs w:val="24"/>
        </w:rPr>
        <w:t xml:space="preserve"> Neither </w:t>
      </w:r>
      <w:r w:rsidR="00C76A10">
        <w:rPr>
          <w:rFonts w:ascii="Times New Roman" w:hAnsi="Times New Roman"/>
          <w:szCs w:val="24"/>
        </w:rPr>
        <w:t>School nor Agency</w:t>
      </w:r>
      <w:r w:rsidR="00234C4A" w:rsidRPr="00E40983">
        <w:rPr>
          <w:rFonts w:ascii="Times New Roman" w:hAnsi="Times New Roman"/>
          <w:szCs w:val="24"/>
        </w:rPr>
        <w:t xml:space="preserve"> shall unlawfully discriminate against any person on the basis of said person's age, race, color, creed, sex, religion, national origin, sexual orientation, </w:t>
      </w:r>
      <w:r w:rsidR="00C76A10">
        <w:rPr>
          <w:rFonts w:ascii="Times New Roman" w:hAnsi="Times New Roman"/>
          <w:szCs w:val="24"/>
        </w:rPr>
        <w:t xml:space="preserve">gender identity or expression </w:t>
      </w:r>
      <w:r w:rsidR="00234C4A" w:rsidRPr="00E40983">
        <w:rPr>
          <w:rFonts w:ascii="Times New Roman" w:hAnsi="Times New Roman"/>
          <w:szCs w:val="24"/>
        </w:rPr>
        <w:t xml:space="preserve">or </w:t>
      </w:r>
      <w:r w:rsidR="00E03E98">
        <w:rPr>
          <w:rFonts w:ascii="Times New Roman" w:hAnsi="Times New Roman"/>
          <w:szCs w:val="24"/>
        </w:rPr>
        <w:t xml:space="preserve">qualifying </w:t>
      </w:r>
      <w:r w:rsidR="00234C4A" w:rsidRPr="00E40983">
        <w:rPr>
          <w:rFonts w:ascii="Times New Roman" w:hAnsi="Times New Roman"/>
          <w:szCs w:val="24"/>
        </w:rPr>
        <w:t>disability.</w:t>
      </w:r>
    </w:p>
    <w:p w14:paraId="38459458" w14:textId="77777777" w:rsidR="00F2094E" w:rsidRPr="00E40983" w:rsidRDefault="00F2094E" w:rsidP="00E40983">
      <w:pPr>
        <w:jc w:val="both"/>
        <w:rPr>
          <w:rFonts w:ascii="Times New Roman" w:hAnsi="Times New Roman"/>
          <w:szCs w:val="24"/>
        </w:rPr>
      </w:pPr>
    </w:p>
    <w:p w14:paraId="3845945B" w14:textId="78939045" w:rsidR="00234C4A" w:rsidRPr="00E40983" w:rsidRDefault="00F2094E" w:rsidP="00E40983">
      <w:pPr>
        <w:jc w:val="both"/>
        <w:rPr>
          <w:rFonts w:ascii="Times New Roman" w:hAnsi="Times New Roman"/>
          <w:szCs w:val="24"/>
        </w:rPr>
      </w:pPr>
      <w:r w:rsidRPr="00E40983">
        <w:rPr>
          <w:rFonts w:ascii="Times New Roman" w:hAnsi="Times New Roman"/>
          <w:szCs w:val="24"/>
        </w:rPr>
        <w:tab/>
      </w:r>
      <w:r>
        <w:rPr>
          <w:rFonts w:ascii="Times New Roman" w:hAnsi="Times New Roman"/>
          <w:szCs w:val="24"/>
        </w:rPr>
        <w:t>2</w:t>
      </w:r>
      <w:r w:rsidRPr="00E40983">
        <w:rPr>
          <w:rFonts w:ascii="Times New Roman" w:hAnsi="Times New Roman"/>
          <w:szCs w:val="24"/>
        </w:rPr>
        <w:t>.</w:t>
      </w:r>
      <w:r>
        <w:rPr>
          <w:rFonts w:ascii="Times New Roman" w:hAnsi="Times New Roman"/>
          <w:szCs w:val="24"/>
        </w:rPr>
        <w:tab/>
      </w:r>
      <w:r w:rsidRPr="00E40983">
        <w:rPr>
          <w:rFonts w:ascii="Times New Roman" w:hAnsi="Times New Roman"/>
          <w:szCs w:val="24"/>
        </w:rPr>
        <w:t>Except as otherwise specified herein, nothing in this Agreement shall be construed</w:t>
      </w:r>
      <w:r w:rsidRPr="00F2094E">
        <w:rPr>
          <w:rFonts w:ascii="Times New Roman" w:hAnsi="Times New Roman"/>
          <w:szCs w:val="24"/>
        </w:rPr>
        <w:t xml:space="preserve"> </w:t>
      </w:r>
      <w:r w:rsidRPr="00E40983">
        <w:rPr>
          <w:rFonts w:ascii="Times New Roman" w:hAnsi="Times New Roman"/>
          <w:szCs w:val="24"/>
        </w:rPr>
        <w:t xml:space="preserve">to create any relationship between the parties other than that of independent entities </w:t>
      </w:r>
      <w:r>
        <w:rPr>
          <w:rFonts w:ascii="Times New Roman" w:hAnsi="Times New Roman"/>
          <w:szCs w:val="24"/>
        </w:rPr>
        <w:t xml:space="preserve">cooperating </w:t>
      </w:r>
      <w:r w:rsidRPr="00E40983">
        <w:rPr>
          <w:rFonts w:ascii="Times New Roman" w:hAnsi="Times New Roman"/>
          <w:szCs w:val="24"/>
        </w:rPr>
        <w:t xml:space="preserve">solely for the purpose of </w:t>
      </w:r>
      <w:r w:rsidR="00C76A10">
        <w:rPr>
          <w:rFonts w:ascii="Times New Roman" w:hAnsi="Times New Roman"/>
          <w:szCs w:val="24"/>
        </w:rPr>
        <w:t>providing field education experiences to</w:t>
      </w:r>
      <w:r>
        <w:rPr>
          <w:rFonts w:ascii="Times New Roman" w:hAnsi="Times New Roman"/>
          <w:szCs w:val="24"/>
        </w:rPr>
        <w:t xml:space="preserve"> S</w:t>
      </w:r>
      <w:r w:rsidRPr="00E40983">
        <w:rPr>
          <w:rFonts w:ascii="Times New Roman" w:hAnsi="Times New Roman"/>
          <w:szCs w:val="24"/>
        </w:rPr>
        <w:t>tudents.</w:t>
      </w:r>
      <w:r>
        <w:rPr>
          <w:rFonts w:ascii="Times New Roman" w:hAnsi="Times New Roman"/>
          <w:szCs w:val="24"/>
        </w:rPr>
        <w:tab/>
      </w:r>
    </w:p>
    <w:p w14:paraId="3845945C" w14:textId="77777777" w:rsidR="0097563C" w:rsidRPr="00E40983" w:rsidRDefault="0097563C" w:rsidP="00E40983">
      <w:pPr>
        <w:jc w:val="both"/>
        <w:rPr>
          <w:rFonts w:ascii="Times New Roman" w:hAnsi="Times New Roman"/>
          <w:szCs w:val="24"/>
        </w:rPr>
      </w:pPr>
    </w:p>
    <w:p w14:paraId="3845945D" w14:textId="739FB6BA" w:rsidR="00234C4A" w:rsidRPr="00E40983" w:rsidRDefault="0097563C" w:rsidP="00E40983">
      <w:pPr>
        <w:jc w:val="both"/>
        <w:rPr>
          <w:rFonts w:ascii="Times New Roman" w:hAnsi="Times New Roman"/>
          <w:szCs w:val="24"/>
        </w:rPr>
      </w:pPr>
      <w:r w:rsidRPr="00E40983">
        <w:rPr>
          <w:rFonts w:ascii="Times New Roman" w:hAnsi="Times New Roman"/>
          <w:szCs w:val="24"/>
        </w:rPr>
        <w:tab/>
      </w:r>
      <w:r w:rsidR="002C6CFA">
        <w:rPr>
          <w:rFonts w:ascii="Times New Roman" w:hAnsi="Times New Roman"/>
          <w:szCs w:val="24"/>
        </w:rPr>
        <w:t>3</w:t>
      </w:r>
      <w:r w:rsidR="00234C4A" w:rsidRPr="00E40983">
        <w:rPr>
          <w:rFonts w:ascii="Times New Roman" w:hAnsi="Times New Roman"/>
          <w:szCs w:val="24"/>
        </w:rPr>
        <w:t>.</w:t>
      </w:r>
      <w:r w:rsidR="001D3ED3">
        <w:rPr>
          <w:rFonts w:ascii="Times New Roman" w:hAnsi="Times New Roman"/>
          <w:szCs w:val="24"/>
        </w:rPr>
        <w:tab/>
      </w:r>
      <w:r w:rsidR="000B51A1">
        <w:rPr>
          <w:rFonts w:ascii="Times New Roman" w:hAnsi="Times New Roman"/>
          <w:szCs w:val="24"/>
        </w:rPr>
        <w:t>Each S</w:t>
      </w:r>
      <w:r w:rsidR="00234C4A" w:rsidRPr="00E40983">
        <w:rPr>
          <w:rFonts w:ascii="Times New Roman" w:hAnsi="Times New Roman"/>
          <w:szCs w:val="24"/>
        </w:rPr>
        <w:t xml:space="preserve">tudent assigned to the </w:t>
      </w:r>
      <w:r w:rsidR="00C76A10">
        <w:rPr>
          <w:rFonts w:ascii="Times New Roman" w:hAnsi="Times New Roman"/>
          <w:szCs w:val="24"/>
        </w:rPr>
        <w:t>Agenc</w:t>
      </w:r>
      <w:r w:rsidR="00234C4A" w:rsidRPr="00E40983">
        <w:rPr>
          <w:rFonts w:ascii="Times New Roman" w:hAnsi="Times New Roman"/>
          <w:szCs w:val="24"/>
        </w:rPr>
        <w:t xml:space="preserve">y will be </w:t>
      </w:r>
      <w:r w:rsidR="00BC045C">
        <w:rPr>
          <w:rFonts w:ascii="Times New Roman" w:hAnsi="Times New Roman"/>
          <w:szCs w:val="24"/>
        </w:rPr>
        <w:t xml:space="preserve">instructed </w:t>
      </w:r>
      <w:r w:rsidR="00E03E98">
        <w:rPr>
          <w:rFonts w:ascii="Times New Roman" w:hAnsi="Times New Roman"/>
          <w:szCs w:val="24"/>
        </w:rPr>
        <w:t xml:space="preserve">by </w:t>
      </w:r>
      <w:r w:rsidR="00C76A10">
        <w:rPr>
          <w:rFonts w:ascii="Times New Roman" w:hAnsi="Times New Roman"/>
          <w:szCs w:val="24"/>
        </w:rPr>
        <w:t>School</w:t>
      </w:r>
      <w:r w:rsidR="00E03E98">
        <w:rPr>
          <w:rFonts w:ascii="Times New Roman" w:hAnsi="Times New Roman"/>
          <w:szCs w:val="24"/>
        </w:rPr>
        <w:t xml:space="preserve"> </w:t>
      </w:r>
      <w:r w:rsidR="00234C4A" w:rsidRPr="00E40983">
        <w:rPr>
          <w:rFonts w:ascii="Times New Roman" w:hAnsi="Times New Roman"/>
          <w:szCs w:val="24"/>
        </w:rPr>
        <w:t>to obey all rules, regu</w:t>
      </w:r>
      <w:r w:rsidR="00C76A10">
        <w:rPr>
          <w:rFonts w:ascii="Times New Roman" w:hAnsi="Times New Roman"/>
          <w:szCs w:val="24"/>
        </w:rPr>
        <w:t>lations, and procedures of the Agency</w:t>
      </w:r>
      <w:r w:rsidR="00E03E98">
        <w:rPr>
          <w:rFonts w:ascii="Times New Roman" w:hAnsi="Times New Roman"/>
          <w:szCs w:val="24"/>
        </w:rPr>
        <w:t>.</w:t>
      </w:r>
    </w:p>
    <w:p w14:paraId="3845945E" w14:textId="77777777" w:rsidR="00E40983" w:rsidRPr="00E40983" w:rsidRDefault="00E40983" w:rsidP="00E40983">
      <w:pPr>
        <w:jc w:val="both"/>
        <w:rPr>
          <w:rFonts w:ascii="Times New Roman" w:hAnsi="Times New Roman"/>
          <w:szCs w:val="24"/>
        </w:rPr>
      </w:pPr>
    </w:p>
    <w:p w14:paraId="3845945F" w14:textId="06E13B18" w:rsidR="00234C4A" w:rsidRPr="00E40983" w:rsidRDefault="00E40983" w:rsidP="00E40983">
      <w:pPr>
        <w:jc w:val="both"/>
        <w:rPr>
          <w:rFonts w:ascii="Times New Roman" w:hAnsi="Times New Roman"/>
          <w:szCs w:val="24"/>
        </w:rPr>
      </w:pPr>
      <w:r>
        <w:rPr>
          <w:rFonts w:ascii="Times New Roman" w:hAnsi="Times New Roman"/>
          <w:szCs w:val="24"/>
        </w:rPr>
        <w:tab/>
      </w:r>
      <w:r w:rsidR="002C6CFA">
        <w:rPr>
          <w:rFonts w:ascii="Times New Roman" w:hAnsi="Times New Roman"/>
          <w:szCs w:val="24"/>
        </w:rPr>
        <w:t>4</w:t>
      </w:r>
      <w:r w:rsidR="00234C4A" w:rsidRPr="00E40983">
        <w:rPr>
          <w:rFonts w:ascii="Times New Roman" w:hAnsi="Times New Roman"/>
          <w:szCs w:val="24"/>
        </w:rPr>
        <w:t>.</w:t>
      </w:r>
      <w:r w:rsidR="001D3ED3">
        <w:rPr>
          <w:rFonts w:ascii="Times New Roman" w:hAnsi="Times New Roman"/>
          <w:szCs w:val="24"/>
        </w:rPr>
        <w:tab/>
      </w:r>
      <w:r w:rsidR="00234C4A" w:rsidRPr="00E40983">
        <w:rPr>
          <w:rFonts w:ascii="Times New Roman" w:hAnsi="Times New Roman"/>
          <w:szCs w:val="24"/>
        </w:rPr>
        <w:t xml:space="preserve">The </w:t>
      </w:r>
      <w:r w:rsidR="00C76A10">
        <w:rPr>
          <w:rFonts w:ascii="Times New Roman" w:hAnsi="Times New Roman"/>
          <w:szCs w:val="24"/>
        </w:rPr>
        <w:t>School</w:t>
      </w:r>
      <w:r w:rsidR="00234C4A" w:rsidRPr="00E40983">
        <w:rPr>
          <w:rFonts w:ascii="Times New Roman" w:hAnsi="Times New Roman"/>
          <w:szCs w:val="24"/>
        </w:rPr>
        <w:t xml:space="preserve"> and the </w:t>
      </w:r>
      <w:r w:rsidR="00C76A10">
        <w:rPr>
          <w:rFonts w:ascii="Times New Roman" w:hAnsi="Times New Roman"/>
          <w:szCs w:val="24"/>
        </w:rPr>
        <w:t>Agency</w:t>
      </w:r>
      <w:r w:rsidR="00234C4A" w:rsidRPr="00E40983">
        <w:rPr>
          <w:rFonts w:ascii="Times New Roman" w:hAnsi="Times New Roman"/>
          <w:szCs w:val="24"/>
        </w:rPr>
        <w:t xml:space="preserve"> will mu</w:t>
      </w:r>
      <w:r w:rsidR="00810FE8">
        <w:rPr>
          <w:rFonts w:ascii="Times New Roman" w:hAnsi="Times New Roman"/>
          <w:szCs w:val="24"/>
        </w:rPr>
        <w:t>tually determine the number of S</w:t>
      </w:r>
      <w:r w:rsidR="00234C4A" w:rsidRPr="00E40983">
        <w:rPr>
          <w:rFonts w:ascii="Times New Roman" w:hAnsi="Times New Roman"/>
          <w:szCs w:val="24"/>
        </w:rPr>
        <w:t xml:space="preserve">tudents assigned to the </w:t>
      </w:r>
      <w:r w:rsidR="00C76A10">
        <w:rPr>
          <w:rFonts w:ascii="Times New Roman" w:hAnsi="Times New Roman"/>
          <w:szCs w:val="24"/>
        </w:rPr>
        <w:t>Agency</w:t>
      </w:r>
      <w:r w:rsidR="00234C4A" w:rsidRPr="00E40983">
        <w:rPr>
          <w:rFonts w:ascii="Times New Roman" w:hAnsi="Times New Roman"/>
          <w:szCs w:val="24"/>
        </w:rPr>
        <w:t>.</w:t>
      </w:r>
    </w:p>
    <w:p w14:paraId="38459460" w14:textId="77777777" w:rsidR="00234C4A" w:rsidRPr="00E40983" w:rsidRDefault="00234C4A" w:rsidP="00E40983">
      <w:pPr>
        <w:jc w:val="both"/>
        <w:rPr>
          <w:rFonts w:ascii="Times New Roman" w:hAnsi="Times New Roman"/>
          <w:szCs w:val="24"/>
        </w:rPr>
      </w:pPr>
    </w:p>
    <w:p w14:paraId="38459461" w14:textId="1223C284" w:rsidR="00234C4A" w:rsidRPr="00E40983" w:rsidRDefault="00E40983" w:rsidP="00E40983">
      <w:pPr>
        <w:jc w:val="both"/>
        <w:rPr>
          <w:rFonts w:ascii="Times New Roman" w:hAnsi="Times New Roman"/>
          <w:szCs w:val="24"/>
        </w:rPr>
      </w:pPr>
      <w:r>
        <w:rPr>
          <w:rFonts w:ascii="Times New Roman" w:hAnsi="Times New Roman"/>
          <w:szCs w:val="24"/>
        </w:rPr>
        <w:tab/>
      </w:r>
      <w:r w:rsidR="002C6CFA">
        <w:rPr>
          <w:rFonts w:ascii="Times New Roman" w:hAnsi="Times New Roman"/>
          <w:szCs w:val="24"/>
        </w:rPr>
        <w:t>5</w:t>
      </w:r>
      <w:r w:rsidR="00234C4A" w:rsidRPr="00E40983">
        <w:rPr>
          <w:rFonts w:ascii="Times New Roman" w:hAnsi="Times New Roman"/>
          <w:szCs w:val="24"/>
        </w:rPr>
        <w:t>.</w:t>
      </w:r>
      <w:r w:rsidR="001D3ED3">
        <w:rPr>
          <w:rFonts w:ascii="Times New Roman" w:hAnsi="Times New Roman"/>
          <w:szCs w:val="24"/>
        </w:rPr>
        <w:tab/>
      </w:r>
      <w:r w:rsidR="00C76A10">
        <w:rPr>
          <w:rFonts w:ascii="Times New Roman" w:hAnsi="Times New Roman"/>
          <w:szCs w:val="24"/>
        </w:rPr>
        <w:t>Agency and School</w:t>
      </w:r>
      <w:r w:rsidR="00234C4A" w:rsidRPr="00E40983">
        <w:rPr>
          <w:rFonts w:ascii="Times New Roman" w:hAnsi="Times New Roman"/>
          <w:szCs w:val="24"/>
        </w:rPr>
        <w:t xml:space="preserve"> will cooperate in meeting due process standards applicable to academic evaluations or disci</w:t>
      </w:r>
      <w:r w:rsidR="00810FE8">
        <w:rPr>
          <w:rFonts w:ascii="Times New Roman" w:hAnsi="Times New Roman"/>
          <w:szCs w:val="24"/>
        </w:rPr>
        <w:t>plinary actions which may adversely affect S</w:t>
      </w:r>
      <w:r w:rsidR="00234C4A" w:rsidRPr="00E40983">
        <w:rPr>
          <w:rFonts w:ascii="Times New Roman" w:hAnsi="Times New Roman"/>
          <w:szCs w:val="24"/>
        </w:rPr>
        <w:t>tudents.  In the event of administrative or</w:t>
      </w:r>
      <w:r w:rsidR="00810FE8">
        <w:rPr>
          <w:rFonts w:ascii="Times New Roman" w:hAnsi="Times New Roman"/>
          <w:szCs w:val="24"/>
        </w:rPr>
        <w:t xml:space="preserve"> legal proceedings involving a S</w:t>
      </w:r>
      <w:r w:rsidR="00234C4A" w:rsidRPr="00E40983">
        <w:rPr>
          <w:rFonts w:ascii="Times New Roman" w:hAnsi="Times New Roman"/>
          <w:szCs w:val="24"/>
        </w:rPr>
        <w:t>tudent, each party will bear its own expenses.</w:t>
      </w:r>
    </w:p>
    <w:p w14:paraId="38459462" w14:textId="77777777" w:rsidR="00E40983" w:rsidRDefault="00E40983" w:rsidP="00E40983">
      <w:pPr>
        <w:jc w:val="both"/>
        <w:rPr>
          <w:rFonts w:ascii="Times New Roman" w:hAnsi="Times New Roman"/>
          <w:szCs w:val="24"/>
        </w:rPr>
      </w:pPr>
    </w:p>
    <w:p w14:paraId="38459463" w14:textId="2D228FFC" w:rsidR="001D3B4E" w:rsidRDefault="002C6CFA" w:rsidP="008C7892">
      <w:pPr>
        <w:pStyle w:val="Heading2"/>
        <w:keepNext w:val="0"/>
        <w:widowControl/>
        <w:spacing w:before="0" w:after="0"/>
        <w:ind w:firstLine="720"/>
        <w:jc w:val="both"/>
        <w:rPr>
          <w:rFonts w:ascii="Times New Roman" w:hAnsi="Times New Roman"/>
          <w:b w:val="0"/>
          <w:i w:val="0"/>
          <w:szCs w:val="24"/>
        </w:rPr>
      </w:pPr>
      <w:r>
        <w:rPr>
          <w:rFonts w:ascii="Times New Roman" w:hAnsi="Times New Roman"/>
          <w:b w:val="0"/>
          <w:i w:val="0"/>
          <w:szCs w:val="24"/>
        </w:rPr>
        <w:t>6</w:t>
      </w:r>
      <w:r w:rsidR="001F2603">
        <w:rPr>
          <w:rFonts w:ascii="Times New Roman" w:hAnsi="Times New Roman"/>
          <w:b w:val="0"/>
          <w:i w:val="0"/>
          <w:szCs w:val="24"/>
        </w:rPr>
        <w:t>.</w:t>
      </w:r>
      <w:r w:rsidR="001D3ED3" w:rsidRPr="00893A3A">
        <w:rPr>
          <w:rFonts w:ascii="Times New Roman" w:hAnsi="Times New Roman"/>
          <w:b w:val="0"/>
          <w:i w:val="0"/>
          <w:szCs w:val="24"/>
        </w:rPr>
        <w:tab/>
      </w:r>
      <w:r w:rsidR="00893A3A">
        <w:rPr>
          <w:rFonts w:ascii="Times New Roman" w:hAnsi="Times New Roman"/>
          <w:b w:val="0"/>
          <w:i w:val="0"/>
          <w:szCs w:val="24"/>
        </w:rPr>
        <w:t>When S</w:t>
      </w:r>
      <w:r w:rsidR="00893A3A" w:rsidRPr="00893A3A">
        <w:rPr>
          <w:rFonts w:ascii="Times New Roman" w:hAnsi="Times New Roman"/>
          <w:b w:val="0"/>
          <w:i w:val="0"/>
          <w:szCs w:val="24"/>
        </w:rPr>
        <w:t xml:space="preserve">tudent </w:t>
      </w:r>
      <w:r w:rsidR="00893A3A">
        <w:rPr>
          <w:rFonts w:ascii="Times New Roman" w:hAnsi="Times New Roman"/>
          <w:b w:val="0"/>
          <w:i w:val="0"/>
          <w:szCs w:val="24"/>
        </w:rPr>
        <w:t xml:space="preserve">is present at </w:t>
      </w:r>
      <w:r w:rsidR="00C76A10">
        <w:rPr>
          <w:rFonts w:ascii="Times New Roman" w:hAnsi="Times New Roman"/>
          <w:b w:val="0"/>
          <w:i w:val="0"/>
          <w:szCs w:val="24"/>
        </w:rPr>
        <w:t>Agency</w:t>
      </w:r>
      <w:r w:rsidR="00893A3A" w:rsidRPr="00893A3A">
        <w:rPr>
          <w:rFonts w:ascii="Times New Roman" w:hAnsi="Times New Roman"/>
          <w:b w:val="0"/>
          <w:i w:val="0"/>
          <w:szCs w:val="24"/>
        </w:rPr>
        <w:t xml:space="preserve"> </w:t>
      </w:r>
      <w:r w:rsidR="007F094E">
        <w:rPr>
          <w:rFonts w:ascii="Times New Roman" w:hAnsi="Times New Roman"/>
          <w:b w:val="0"/>
          <w:i w:val="0"/>
          <w:szCs w:val="24"/>
        </w:rPr>
        <w:t xml:space="preserve">for a </w:t>
      </w:r>
      <w:r w:rsidR="00C76A10">
        <w:rPr>
          <w:rFonts w:ascii="Times New Roman" w:hAnsi="Times New Roman"/>
          <w:b w:val="0"/>
          <w:i w:val="0"/>
          <w:szCs w:val="24"/>
        </w:rPr>
        <w:t>field experience</w:t>
      </w:r>
      <w:r w:rsidR="007F094E">
        <w:rPr>
          <w:rFonts w:ascii="Times New Roman" w:hAnsi="Times New Roman"/>
          <w:b w:val="0"/>
          <w:i w:val="0"/>
          <w:szCs w:val="24"/>
        </w:rPr>
        <w:t xml:space="preserve"> </w:t>
      </w:r>
      <w:r w:rsidR="00893A3A" w:rsidRPr="00893A3A">
        <w:rPr>
          <w:rFonts w:ascii="Times New Roman" w:hAnsi="Times New Roman"/>
          <w:b w:val="0"/>
          <w:i w:val="0"/>
          <w:szCs w:val="24"/>
        </w:rPr>
        <w:t xml:space="preserve">and </w:t>
      </w:r>
      <w:r w:rsidR="00893A3A">
        <w:rPr>
          <w:rFonts w:ascii="Times New Roman" w:hAnsi="Times New Roman"/>
          <w:b w:val="0"/>
          <w:i w:val="0"/>
          <w:szCs w:val="24"/>
        </w:rPr>
        <w:t>has</w:t>
      </w:r>
      <w:r w:rsidR="00893A3A" w:rsidRPr="00893A3A">
        <w:rPr>
          <w:rFonts w:ascii="Times New Roman" w:hAnsi="Times New Roman"/>
          <w:b w:val="0"/>
          <w:i w:val="0"/>
          <w:szCs w:val="24"/>
        </w:rPr>
        <w:t xml:space="preserve"> access to </w:t>
      </w:r>
      <w:r w:rsidR="00602C7A">
        <w:rPr>
          <w:rFonts w:ascii="Times New Roman" w:hAnsi="Times New Roman"/>
          <w:b w:val="0"/>
          <w:i w:val="0"/>
          <w:szCs w:val="24"/>
        </w:rPr>
        <w:t>Agency</w:t>
      </w:r>
      <w:r w:rsidR="00893A3A">
        <w:rPr>
          <w:rFonts w:ascii="Times New Roman" w:hAnsi="Times New Roman"/>
          <w:b w:val="0"/>
          <w:i w:val="0"/>
          <w:szCs w:val="24"/>
        </w:rPr>
        <w:t>’s</w:t>
      </w:r>
      <w:r w:rsidR="00893A3A" w:rsidRPr="00893A3A">
        <w:rPr>
          <w:rFonts w:ascii="Times New Roman" w:hAnsi="Times New Roman"/>
          <w:b w:val="0"/>
          <w:i w:val="0"/>
          <w:szCs w:val="24"/>
        </w:rPr>
        <w:t xml:space="preserve"> protected health information, </w:t>
      </w:r>
      <w:r w:rsidR="00893A3A">
        <w:rPr>
          <w:rFonts w:ascii="Times New Roman" w:hAnsi="Times New Roman"/>
          <w:b w:val="0"/>
          <w:i w:val="0"/>
          <w:szCs w:val="24"/>
        </w:rPr>
        <w:t>Student is</w:t>
      </w:r>
      <w:r w:rsidR="00893A3A" w:rsidRPr="00893A3A">
        <w:rPr>
          <w:rFonts w:ascii="Times New Roman" w:hAnsi="Times New Roman"/>
          <w:b w:val="0"/>
          <w:i w:val="0"/>
          <w:szCs w:val="24"/>
        </w:rPr>
        <w:t xml:space="preserve"> subject to </w:t>
      </w:r>
      <w:r w:rsidR="00934EE0">
        <w:rPr>
          <w:rFonts w:ascii="Times New Roman" w:hAnsi="Times New Roman"/>
          <w:b w:val="0"/>
          <w:i w:val="0"/>
          <w:szCs w:val="24"/>
        </w:rPr>
        <w:t>Agency</w:t>
      </w:r>
      <w:r w:rsidR="00893A3A">
        <w:rPr>
          <w:rFonts w:ascii="Times New Roman" w:hAnsi="Times New Roman"/>
          <w:b w:val="0"/>
          <w:i w:val="0"/>
          <w:szCs w:val="24"/>
        </w:rPr>
        <w:t>’</w:t>
      </w:r>
      <w:r w:rsidR="00893A3A" w:rsidRPr="00893A3A">
        <w:rPr>
          <w:rFonts w:ascii="Times New Roman" w:hAnsi="Times New Roman"/>
          <w:b w:val="0"/>
          <w:i w:val="0"/>
          <w:szCs w:val="24"/>
        </w:rPr>
        <w:t xml:space="preserve">s HIPAA policies and procedures.  </w:t>
      </w:r>
      <w:r w:rsidR="00893A3A">
        <w:rPr>
          <w:rFonts w:ascii="Times New Roman" w:hAnsi="Times New Roman"/>
          <w:b w:val="0"/>
          <w:i w:val="0"/>
          <w:szCs w:val="24"/>
        </w:rPr>
        <w:t>Students</w:t>
      </w:r>
      <w:r w:rsidR="00893A3A" w:rsidRPr="00893A3A">
        <w:rPr>
          <w:rFonts w:ascii="Times New Roman" w:hAnsi="Times New Roman"/>
          <w:b w:val="0"/>
          <w:i w:val="0"/>
          <w:szCs w:val="24"/>
        </w:rPr>
        <w:t xml:space="preserve"> may use </w:t>
      </w:r>
      <w:r w:rsidR="00C76A10">
        <w:rPr>
          <w:rFonts w:ascii="Times New Roman" w:hAnsi="Times New Roman"/>
          <w:b w:val="0"/>
          <w:i w:val="0"/>
          <w:szCs w:val="24"/>
        </w:rPr>
        <w:t>Agency</w:t>
      </w:r>
      <w:r w:rsidR="00893A3A">
        <w:rPr>
          <w:rFonts w:ascii="Times New Roman" w:hAnsi="Times New Roman"/>
          <w:b w:val="0"/>
          <w:i w:val="0"/>
          <w:szCs w:val="24"/>
        </w:rPr>
        <w:t>’s</w:t>
      </w:r>
      <w:r w:rsidR="00893A3A" w:rsidRPr="00893A3A">
        <w:rPr>
          <w:rFonts w:ascii="Times New Roman" w:hAnsi="Times New Roman"/>
          <w:b w:val="0"/>
          <w:i w:val="0"/>
          <w:szCs w:val="24"/>
        </w:rPr>
        <w:t xml:space="preserve"> protected health information for educational purposes only and only at </w:t>
      </w:r>
      <w:r w:rsidR="00C76A10">
        <w:rPr>
          <w:rFonts w:ascii="Times New Roman" w:hAnsi="Times New Roman"/>
          <w:b w:val="0"/>
          <w:i w:val="0"/>
          <w:szCs w:val="24"/>
        </w:rPr>
        <w:t>Agency</w:t>
      </w:r>
      <w:r w:rsidR="00893A3A" w:rsidRPr="00893A3A">
        <w:rPr>
          <w:rFonts w:ascii="Times New Roman" w:hAnsi="Times New Roman"/>
          <w:b w:val="0"/>
          <w:i w:val="0"/>
          <w:szCs w:val="24"/>
        </w:rPr>
        <w:t>.</w:t>
      </w:r>
      <w:r w:rsidR="001D3B4E">
        <w:rPr>
          <w:rFonts w:ascii="Times New Roman" w:hAnsi="Times New Roman"/>
          <w:b w:val="0"/>
          <w:i w:val="0"/>
          <w:szCs w:val="24"/>
        </w:rPr>
        <w:t xml:space="preserve"> </w:t>
      </w:r>
      <w:r w:rsidR="00893A3A" w:rsidRPr="00893A3A">
        <w:rPr>
          <w:rFonts w:ascii="Times New Roman" w:hAnsi="Times New Roman"/>
          <w:b w:val="0"/>
          <w:i w:val="0"/>
          <w:szCs w:val="24"/>
        </w:rPr>
        <w:t xml:space="preserve"> Failure to comply with </w:t>
      </w:r>
      <w:r w:rsidR="00893A3A">
        <w:rPr>
          <w:rFonts w:ascii="Times New Roman" w:hAnsi="Times New Roman"/>
          <w:b w:val="0"/>
          <w:i w:val="0"/>
          <w:szCs w:val="24"/>
        </w:rPr>
        <w:t xml:space="preserve">HIPAA </w:t>
      </w:r>
      <w:r w:rsidR="00893A3A" w:rsidRPr="00893A3A">
        <w:rPr>
          <w:rFonts w:ascii="Times New Roman" w:hAnsi="Times New Roman"/>
          <w:b w:val="0"/>
          <w:i w:val="0"/>
          <w:szCs w:val="24"/>
        </w:rPr>
        <w:t xml:space="preserve">may result in the </w:t>
      </w:r>
      <w:r w:rsidR="00A7600A" w:rsidRPr="00893A3A">
        <w:rPr>
          <w:rFonts w:ascii="Times New Roman" w:hAnsi="Times New Roman"/>
          <w:b w:val="0"/>
          <w:i w:val="0"/>
          <w:szCs w:val="24"/>
        </w:rPr>
        <w:t xml:space="preserve">immediate </w:t>
      </w:r>
      <w:r w:rsidR="00A7600A">
        <w:rPr>
          <w:rFonts w:ascii="Times New Roman" w:hAnsi="Times New Roman"/>
          <w:b w:val="0"/>
          <w:i w:val="0"/>
          <w:szCs w:val="24"/>
        </w:rPr>
        <w:t>termination</w:t>
      </w:r>
      <w:r w:rsidR="00893A3A" w:rsidRPr="00893A3A">
        <w:rPr>
          <w:rFonts w:ascii="Times New Roman" w:hAnsi="Times New Roman"/>
          <w:b w:val="0"/>
          <w:i w:val="0"/>
          <w:szCs w:val="24"/>
        </w:rPr>
        <w:t xml:space="preserve"> </w:t>
      </w:r>
      <w:r w:rsidR="00893A3A" w:rsidRPr="00893A3A">
        <w:rPr>
          <w:rFonts w:ascii="Times New Roman" w:hAnsi="Times New Roman"/>
          <w:b w:val="0"/>
          <w:i w:val="0"/>
          <w:szCs w:val="24"/>
        </w:rPr>
        <w:lastRenderedPageBreak/>
        <w:t xml:space="preserve">of the affiliation between </w:t>
      </w:r>
      <w:r w:rsidR="00C76A10">
        <w:rPr>
          <w:rFonts w:ascii="Times New Roman" w:hAnsi="Times New Roman"/>
          <w:b w:val="0"/>
          <w:i w:val="0"/>
          <w:szCs w:val="24"/>
        </w:rPr>
        <w:t>Agency and School</w:t>
      </w:r>
      <w:r w:rsidR="00893A3A">
        <w:rPr>
          <w:rFonts w:ascii="Times New Roman" w:hAnsi="Times New Roman"/>
          <w:b w:val="0"/>
          <w:i w:val="0"/>
          <w:szCs w:val="24"/>
        </w:rPr>
        <w:t xml:space="preserve"> under this Agreement</w:t>
      </w:r>
      <w:r w:rsidR="00893A3A" w:rsidRPr="00893A3A">
        <w:rPr>
          <w:rFonts w:ascii="Times New Roman" w:hAnsi="Times New Roman"/>
          <w:b w:val="0"/>
          <w:i w:val="0"/>
          <w:szCs w:val="24"/>
        </w:rPr>
        <w:t>.</w:t>
      </w:r>
      <w:r w:rsidR="005036DC">
        <w:rPr>
          <w:rFonts w:ascii="Times New Roman" w:hAnsi="Times New Roman"/>
          <w:b w:val="0"/>
          <w:i w:val="0"/>
          <w:szCs w:val="24"/>
        </w:rPr>
        <w:t xml:space="preserve">  </w:t>
      </w:r>
      <w:r w:rsidR="00C76A10">
        <w:rPr>
          <w:rFonts w:ascii="Times New Roman" w:hAnsi="Times New Roman"/>
          <w:b w:val="0"/>
          <w:i w:val="0"/>
          <w:szCs w:val="24"/>
        </w:rPr>
        <w:t>Agency</w:t>
      </w:r>
      <w:r w:rsidR="005036DC">
        <w:rPr>
          <w:rFonts w:ascii="Times New Roman" w:hAnsi="Times New Roman"/>
          <w:b w:val="0"/>
          <w:i w:val="0"/>
          <w:szCs w:val="24"/>
        </w:rPr>
        <w:t xml:space="preserve"> will provide a copy of its policies and procedures to Student at the beginning of the clinical experience.</w:t>
      </w:r>
    </w:p>
    <w:p w14:paraId="67A30375" w14:textId="77777777" w:rsidR="0004353D" w:rsidRDefault="0004353D" w:rsidP="0004353D"/>
    <w:p w14:paraId="38459465" w14:textId="3465C7C6" w:rsidR="001D3B4E" w:rsidRPr="008618FF" w:rsidRDefault="0004353D" w:rsidP="008618FF">
      <w:pPr>
        <w:rPr>
          <w:rFonts w:ascii="Times New Roman" w:hAnsi="Times New Roman"/>
          <w:snapToGrid/>
          <w:sz w:val="22"/>
        </w:rPr>
      </w:pPr>
      <w:r>
        <w:tab/>
      </w:r>
      <w:r w:rsidRPr="008217D2">
        <w:rPr>
          <w:rFonts w:ascii="Times New Roman" w:hAnsi="Times New Roman"/>
        </w:rPr>
        <w:t>7.</w:t>
      </w:r>
      <w:r w:rsidRPr="008217D2">
        <w:rPr>
          <w:rFonts w:ascii="Times New Roman" w:hAnsi="Times New Roman"/>
        </w:rPr>
        <w:tab/>
        <w:t xml:space="preserve"> </w:t>
      </w:r>
      <w:r w:rsidR="00C76A10">
        <w:rPr>
          <w:rFonts w:ascii="Times New Roman" w:hAnsi="Times New Roman" w:cs="Arial"/>
          <w:szCs w:val="24"/>
        </w:rPr>
        <w:t>School</w:t>
      </w:r>
      <w:r w:rsidR="001D3B4E" w:rsidRPr="00E40480">
        <w:rPr>
          <w:rFonts w:ascii="Times New Roman" w:hAnsi="Times New Roman" w:cs="Arial"/>
          <w:szCs w:val="24"/>
        </w:rPr>
        <w:t xml:space="preserve"> will advise Student that a </w:t>
      </w:r>
      <w:r w:rsidR="00E7551F">
        <w:rPr>
          <w:rFonts w:ascii="Times New Roman" w:hAnsi="Times New Roman" w:cs="Arial"/>
          <w:szCs w:val="24"/>
        </w:rPr>
        <w:t xml:space="preserve">criminal </w:t>
      </w:r>
      <w:r w:rsidR="001D3B4E" w:rsidRPr="00E40480">
        <w:rPr>
          <w:rFonts w:ascii="Times New Roman" w:hAnsi="Times New Roman" w:cs="Arial"/>
          <w:szCs w:val="24"/>
        </w:rPr>
        <w:t>backgro</w:t>
      </w:r>
      <w:r w:rsidR="00E7551F">
        <w:rPr>
          <w:rFonts w:ascii="Times New Roman" w:hAnsi="Times New Roman" w:cs="Arial"/>
          <w:szCs w:val="24"/>
        </w:rPr>
        <w:t>und check is a prerequisite to participating in a field experience</w:t>
      </w:r>
      <w:r w:rsidR="001D3B4E" w:rsidRPr="00E40480">
        <w:rPr>
          <w:rFonts w:ascii="Times New Roman" w:hAnsi="Times New Roman" w:cs="Arial"/>
          <w:szCs w:val="24"/>
        </w:rPr>
        <w:t xml:space="preserve"> at the </w:t>
      </w:r>
      <w:r w:rsidR="00C76A10">
        <w:rPr>
          <w:rFonts w:ascii="Times New Roman" w:hAnsi="Times New Roman" w:cs="Arial"/>
          <w:szCs w:val="24"/>
        </w:rPr>
        <w:t>Agency</w:t>
      </w:r>
      <w:r w:rsidR="001D3B4E" w:rsidRPr="00E40480">
        <w:rPr>
          <w:rFonts w:ascii="Times New Roman" w:hAnsi="Times New Roman" w:cs="Arial"/>
          <w:szCs w:val="24"/>
        </w:rPr>
        <w:t xml:space="preserve">.  </w:t>
      </w:r>
      <w:r w:rsidR="00C76A10">
        <w:rPr>
          <w:rFonts w:ascii="Times New Roman" w:hAnsi="Times New Roman" w:cs="Arial"/>
          <w:szCs w:val="24"/>
        </w:rPr>
        <w:t>The School</w:t>
      </w:r>
      <w:r w:rsidR="009D1F84" w:rsidRPr="00E40480">
        <w:rPr>
          <w:rFonts w:ascii="Times New Roman" w:hAnsi="Times New Roman" w:cs="Arial"/>
          <w:szCs w:val="24"/>
        </w:rPr>
        <w:t xml:space="preserve"> will not conduct or </w:t>
      </w:r>
      <w:r w:rsidR="00E7551F">
        <w:rPr>
          <w:rFonts w:ascii="Times New Roman" w:hAnsi="Times New Roman" w:cs="Arial"/>
          <w:szCs w:val="24"/>
        </w:rPr>
        <w:t xml:space="preserve">receive or </w:t>
      </w:r>
      <w:r w:rsidR="009D1F84" w:rsidRPr="00E40480">
        <w:rPr>
          <w:rFonts w:ascii="Times New Roman" w:hAnsi="Times New Roman" w:cs="Arial"/>
          <w:szCs w:val="24"/>
        </w:rPr>
        <w:t xml:space="preserve">review the </w:t>
      </w:r>
      <w:r w:rsidR="00C76A10">
        <w:rPr>
          <w:rFonts w:ascii="Times New Roman" w:hAnsi="Times New Roman" w:cs="Arial"/>
          <w:szCs w:val="24"/>
        </w:rPr>
        <w:t xml:space="preserve">results of the </w:t>
      </w:r>
      <w:r w:rsidR="00E7551F">
        <w:rPr>
          <w:rFonts w:ascii="Times New Roman" w:hAnsi="Times New Roman" w:cs="Arial"/>
          <w:szCs w:val="24"/>
        </w:rPr>
        <w:t xml:space="preserve">criminal </w:t>
      </w:r>
      <w:r w:rsidR="009D1F84" w:rsidRPr="00E40480">
        <w:rPr>
          <w:rFonts w:ascii="Times New Roman" w:hAnsi="Times New Roman" w:cs="Arial"/>
          <w:szCs w:val="24"/>
        </w:rPr>
        <w:t xml:space="preserve">background check.  </w:t>
      </w:r>
      <w:r w:rsidR="001D3B4E" w:rsidRPr="00E40480">
        <w:rPr>
          <w:rFonts w:ascii="Times New Roman" w:hAnsi="Times New Roman" w:cs="Arial"/>
          <w:szCs w:val="24"/>
        </w:rPr>
        <w:t xml:space="preserve">Any costs associated with the criminal background check will be paid by the </w:t>
      </w:r>
      <w:r w:rsidR="00C76A10">
        <w:rPr>
          <w:rFonts w:ascii="Times New Roman" w:hAnsi="Times New Roman" w:cs="Arial"/>
          <w:szCs w:val="24"/>
        </w:rPr>
        <w:t>Agency</w:t>
      </w:r>
      <w:r w:rsidR="001D3B4E" w:rsidRPr="00E40480">
        <w:rPr>
          <w:rFonts w:ascii="Times New Roman" w:hAnsi="Times New Roman" w:cs="Arial"/>
          <w:szCs w:val="24"/>
        </w:rPr>
        <w:t xml:space="preserve"> or the Student.</w:t>
      </w:r>
    </w:p>
    <w:p w14:paraId="69DDBBFE" w14:textId="77777777" w:rsidR="0004353D" w:rsidRPr="00E40480" w:rsidRDefault="0004353D" w:rsidP="008C7892">
      <w:pPr>
        <w:ind w:firstLine="720"/>
        <w:jc w:val="both"/>
        <w:rPr>
          <w:rFonts w:ascii="Times New Roman" w:hAnsi="Times New Roman" w:cs="Arial"/>
          <w:szCs w:val="24"/>
        </w:rPr>
      </w:pPr>
    </w:p>
    <w:p w14:paraId="38459466" w14:textId="77777777" w:rsidR="001D3B4E" w:rsidRDefault="001D3B4E" w:rsidP="001D3B4E">
      <w:pPr>
        <w:pStyle w:val="Heading2"/>
        <w:keepNext w:val="0"/>
        <w:widowControl/>
        <w:spacing w:before="0" w:after="0"/>
        <w:rPr>
          <w:rFonts w:ascii="Times New Roman" w:hAnsi="Times New Roman"/>
          <w:b w:val="0"/>
          <w:i w:val="0"/>
          <w:szCs w:val="24"/>
        </w:rPr>
      </w:pPr>
    </w:p>
    <w:p w14:paraId="38459467" w14:textId="77777777" w:rsidR="00234C4A" w:rsidRPr="00E40983" w:rsidRDefault="008D0A43" w:rsidP="00E40983">
      <w:pPr>
        <w:jc w:val="both"/>
        <w:rPr>
          <w:rFonts w:ascii="Times New Roman" w:hAnsi="Times New Roman"/>
          <w:b/>
          <w:szCs w:val="24"/>
        </w:rPr>
      </w:pPr>
      <w:r w:rsidRPr="00E40983">
        <w:rPr>
          <w:rFonts w:ascii="Times New Roman" w:hAnsi="Times New Roman"/>
          <w:b/>
          <w:szCs w:val="24"/>
        </w:rPr>
        <w:t>II</w:t>
      </w:r>
      <w:r w:rsidR="00234C4A" w:rsidRPr="00E40983">
        <w:rPr>
          <w:rFonts w:ascii="Times New Roman" w:hAnsi="Times New Roman"/>
          <w:b/>
          <w:szCs w:val="24"/>
        </w:rPr>
        <w:t>.</w:t>
      </w:r>
      <w:r w:rsidR="00234C4A" w:rsidRPr="00E40983">
        <w:rPr>
          <w:rFonts w:ascii="Times New Roman" w:hAnsi="Times New Roman"/>
          <w:b/>
          <w:szCs w:val="24"/>
        </w:rPr>
        <w:tab/>
      </w:r>
      <w:r w:rsidR="00234C4A" w:rsidRPr="00E40983">
        <w:rPr>
          <w:rFonts w:ascii="Times New Roman" w:hAnsi="Times New Roman"/>
          <w:b/>
          <w:szCs w:val="24"/>
          <w:u w:val="single"/>
        </w:rPr>
        <w:t xml:space="preserve">RIGHTS AND RESPONSIBILITIES OF THE </w:t>
      </w:r>
      <w:r w:rsidR="00EF4438">
        <w:rPr>
          <w:rFonts w:ascii="Times New Roman" w:hAnsi="Times New Roman"/>
          <w:b/>
          <w:szCs w:val="24"/>
          <w:u w:val="single"/>
        </w:rPr>
        <w:t>AGENCY</w:t>
      </w:r>
    </w:p>
    <w:p w14:paraId="38459468" w14:textId="77777777" w:rsidR="00E40983" w:rsidRDefault="00E40983" w:rsidP="00E40983">
      <w:pPr>
        <w:jc w:val="both"/>
        <w:rPr>
          <w:rFonts w:ascii="Times New Roman" w:hAnsi="Times New Roman"/>
          <w:szCs w:val="24"/>
        </w:rPr>
      </w:pPr>
    </w:p>
    <w:p w14:paraId="38459469" w14:textId="77777777" w:rsidR="00234C4A" w:rsidRPr="00E40983" w:rsidRDefault="00234C4A" w:rsidP="00E40983">
      <w:pPr>
        <w:jc w:val="both"/>
        <w:rPr>
          <w:rFonts w:ascii="Times New Roman" w:hAnsi="Times New Roman"/>
          <w:szCs w:val="24"/>
        </w:rPr>
      </w:pPr>
      <w:r w:rsidRPr="00E40983">
        <w:rPr>
          <w:rFonts w:ascii="Times New Roman" w:hAnsi="Times New Roman"/>
          <w:szCs w:val="24"/>
        </w:rPr>
        <w:t xml:space="preserve">The </w:t>
      </w:r>
      <w:r w:rsidR="00C76A10">
        <w:rPr>
          <w:rFonts w:ascii="Times New Roman" w:hAnsi="Times New Roman"/>
          <w:szCs w:val="24"/>
        </w:rPr>
        <w:t>Agency</w:t>
      </w:r>
      <w:r w:rsidRPr="00E40983">
        <w:rPr>
          <w:rFonts w:ascii="Times New Roman" w:hAnsi="Times New Roman"/>
          <w:szCs w:val="24"/>
        </w:rPr>
        <w:t xml:space="preserve"> will:</w:t>
      </w:r>
    </w:p>
    <w:p w14:paraId="3845946A" w14:textId="77777777" w:rsidR="00E40983" w:rsidRDefault="00E40983" w:rsidP="00E40983">
      <w:pPr>
        <w:jc w:val="both"/>
        <w:rPr>
          <w:rFonts w:ascii="Times New Roman" w:hAnsi="Times New Roman"/>
          <w:szCs w:val="24"/>
        </w:rPr>
      </w:pPr>
    </w:p>
    <w:p w14:paraId="3845946B" w14:textId="77777777" w:rsidR="00810FE8" w:rsidRDefault="00E40983" w:rsidP="00E40983">
      <w:pPr>
        <w:jc w:val="both"/>
        <w:rPr>
          <w:rFonts w:ascii="Times New Roman" w:hAnsi="Times New Roman"/>
          <w:szCs w:val="24"/>
        </w:rPr>
      </w:pPr>
      <w:r>
        <w:rPr>
          <w:rFonts w:ascii="Times New Roman" w:hAnsi="Times New Roman"/>
          <w:szCs w:val="24"/>
        </w:rPr>
        <w:tab/>
      </w:r>
      <w:r w:rsidR="00234C4A" w:rsidRPr="00E40983">
        <w:rPr>
          <w:rFonts w:ascii="Times New Roman" w:hAnsi="Times New Roman"/>
          <w:szCs w:val="24"/>
        </w:rPr>
        <w:t>1.</w:t>
      </w:r>
      <w:r w:rsidR="001D3ED3">
        <w:rPr>
          <w:rFonts w:ascii="Times New Roman" w:hAnsi="Times New Roman"/>
          <w:szCs w:val="24"/>
        </w:rPr>
        <w:tab/>
      </w:r>
      <w:r w:rsidR="00810FE8">
        <w:rPr>
          <w:rFonts w:ascii="Times New Roman" w:hAnsi="Times New Roman"/>
          <w:szCs w:val="24"/>
        </w:rPr>
        <w:t>Provide a structured</w:t>
      </w:r>
      <w:r w:rsidR="00234C4A" w:rsidRPr="00E40983">
        <w:rPr>
          <w:rFonts w:ascii="Times New Roman" w:hAnsi="Times New Roman"/>
          <w:szCs w:val="24"/>
        </w:rPr>
        <w:t xml:space="preserve"> </w:t>
      </w:r>
      <w:r w:rsidR="00C76A10">
        <w:rPr>
          <w:rFonts w:ascii="Times New Roman" w:hAnsi="Times New Roman"/>
          <w:szCs w:val="24"/>
        </w:rPr>
        <w:t>field education experience</w:t>
      </w:r>
      <w:r w:rsidR="00234C4A" w:rsidRPr="00E40983">
        <w:rPr>
          <w:rFonts w:ascii="Times New Roman" w:hAnsi="Times New Roman"/>
          <w:szCs w:val="24"/>
        </w:rPr>
        <w:t xml:space="preserve"> </w:t>
      </w:r>
      <w:r w:rsidR="00810FE8">
        <w:rPr>
          <w:rFonts w:ascii="Times New Roman" w:hAnsi="Times New Roman"/>
          <w:szCs w:val="24"/>
        </w:rPr>
        <w:t xml:space="preserve">based on objectives mutually agreed upon between </w:t>
      </w:r>
      <w:r w:rsidR="00C76A10">
        <w:rPr>
          <w:rFonts w:ascii="Times New Roman" w:hAnsi="Times New Roman"/>
          <w:szCs w:val="24"/>
        </w:rPr>
        <w:t>Agency and School</w:t>
      </w:r>
      <w:r w:rsidR="004D623D">
        <w:rPr>
          <w:rFonts w:ascii="Times New Roman" w:hAnsi="Times New Roman"/>
          <w:szCs w:val="24"/>
        </w:rPr>
        <w:t xml:space="preserve"> </w:t>
      </w:r>
      <w:r w:rsidR="00EF4438">
        <w:rPr>
          <w:rFonts w:ascii="Times New Roman" w:hAnsi="Times New Roman"/>
          <w:szCs w:val="24"/>
        </w:rPr>
        <w:t xml:space="preserve">as provided in the Field Education Manual, </w:t>
      </w:r>
      <w:r w:rsidR="004D623D">
        <w:rPr>
          <w:rFonts w:ascii="Times New Roman" w:hAnsi="Times New Roman"/>
          <w:szCs w:val="24"/>
        </w:rPr>
        <w:t xml:space="preserve">and as required by accrediting bodies of the School. </w:t>
      </w:r>
    </w:p>
    <w:p w14:paraId="3845946C" w14:textId="77777777" w:rsidR="00562F4F" w:rsidRDefault="00562F4F" w:rsidP="00E40983">
      <w:pPr>
        <w:jc w:val="both"/>
        <w:rPr>
          <w:rFonts w:ascii="Times New Roman" w:hAnsi="Times New Roman"/>
          <w:szCs w:val="24"/>
        </w:rPr>
      </w:pPr>
    </w:p>
    <w:p w14:paraId="3845946D" w14:textId="77777777" w:rsidR="001D3ED3" w:rsidRDefault="00E40983" w:rsidP="000B51A1">
      <w:pPr>
        <w:rPr>
          <w:rFonts w:ascii="Times New Roman" w:hAnsi="Times New Roman"/>
          <w:szCs w:val="24"/>
        </w:rPr>
      </w:pPr>
      <w:r>
        <w:rPr>
          <w:rFonts w:ascii="Times New Roman" w:hAnsi="Times New Roman"/>
          <w:szCs w:val="24"/>
        </w:rPr>
        <w:tab/>
      </w:r>
      <w:r w:rsidR="00234C4A" w:rsidRPr="00E40983">
        <w:rPr>
          <w:rFonts w:ascii="Times New Roman" w:hAnsi="Times New Roman"/>
          <w:szCs w:val="24"/>
        </w:rPr>
        <w:t>2.</w:t>
      </w:r>
      <w:r w:rsidR="001D3ED3">
        <w:rPr>
          <w:rFonts w:ascii="Times New Roman" w:hAnsi="Times New Roman"/>
          <w:szCs w:val="24"/>
        </w:rPr>
        <w:tab/>
      </w:r>
      <w:r w:rsidR="00562F4F">
        <w:rPr>
          <w:rFonts w:ascii="Times New Roman" w:hAnsi="Times New Roman"/>
          <w:szCs w:val="24"/>
        </w:rPr>
        <w:t>Interview Student</w:t>
      </w:r>
      <w:r w:rsidR="00D44D0B">
        <w:rPr>
          <w:rFonts w:ascii="Times New Roman" w:hAnsi="Times New Roman"/>
          <w:szCs w:val="24"/>
        </w:rPr>
        <w:t xml:space="preserve"> prior to </w:t>
      </w:r>
      <w:r w:rsidR="00E7551F">
        <w:rPr>
          <w:rFonts w:ascii="Times New Roman" w:hAnsi="Times New Roman"/>
          <w:szCs w:val="24"/>
        </w:rPr>
        <w:t>placement for field education at</w:t>
      </w:r>
      <w:r w:rsidR="00D44D0B">
        <w:rPr>
          <w:rFonts w:ascii="Times New Roman" w:hAnsi="Times New Roman"/>
          <w:szCs w:val="24"/>
        </w:rPr>
        <w:t xml:space="preserve"> Agency. After the interview, the Agency makes the decision as to whether a Stud</w:t>
      </w:r>
      <w:r w:rsidR="00E7551F">
        <w:rPr>
          <w:rFonts w:ascii="Times New Roman" w:hAnsi="Times New Roman"/>
          <w:szCs w:val="24"/>
        </w:rPr>
        <w:t>ent, referred by the School to the Agency</w:t>
      </w:r>
      <w:r w:rsidR="00D44D0B">
        <w:rPr>
          <w:rFonts w:ascii="Times New Roman" w:hAnsi="Times New Roman"/>
          <w:szCs w:val="24"/>
        </w:rPr>
        <w:t>, will in fact be accepted for field education at the Agency.</w:t>
      </w:r>
    </w:p>
    <w:p w14:paraId="3845946E" w14:textId="77777777" w:rsidR="001D3ED3" w:rsidRDefault="001D3ED3" w:rsidP="00E40983">
      <w:pPr>
        <w:jc w:val="both"/>
        <w:rPr>
          <w:rFonts w:ascii="Times New Roman" w:hAnsi="Times New Roman"/>
          <w:szCs w:val="24"/>
        </w:rPr>
      </w:pPr>
    </w:p>
    <w:p w14:paraId="3845946F" w14:textId="77777777" w:rsidR="001D3ED3" w:rsidRDefault="00810FE8" w:rsidP="00E40983">
      <w:pPr>
        <w:jc w:val="both"/>
        <w:rPr>
          <w:rFonts w:ascii="Times New Roman" w:hAnsi="Times New Roman"/>
          <w:szCs w:val="24"/>
        </w:rPr>
      </w:pPr>
      <w:r>
        <w:rPr>
          <w:rFonts w:ascii="Times New Roman" w:hAnsi="Times New Roman"/>
          <w:szCs w:val="24"/>
        </w:rPr>
        <w:tab/>
      </w:r>
      <w:r w:rsidR="008B4FF7">
        <w:rPr>
          <w:rFonts w:ascii="Times New Roman" w:hAnsi="Times New Roman"/>
          <w:szCs w:val="24"/>
        </w:rPr>
        <w:t>3</w:t>
      </w:r>
      <w:r>
        <w:rPr>
          <w:rFonts w:ascii="Times New Roman" w:hAnsi="Times New Roman"/>
          <w:szCs w:val="24"/>
        </w:rPr>
        <w:t>.</w:t>
      </w:r>
      <w:r>
        <w:rPr>
          <w:rFonts w:ascii="Times New Roman" w:hAnsi="Times New Roman"/>
          <w:szCs w:val="24"/>
        </w:rPr>
        <w:tab/>
      </w:r>
      <w:r w:rsidR="00732118">
        <w:rPr>
          <w:rFonts w:ascii="Times New Roman" w:hAnsi="Times New Roman"/>
          <w:szCs w:val="24"/>
        </w:rPr>
        <w:t xml:space="preserve">Supervise </w:t>
      </w:r>
      <w:r>
        <w:rPr>
          <w:rFonts w:ascii="Times New Roman" w:hAnsi="Times New Roman"/>
          <w:szCs w:val="24"/>
        </w:rPr>
        <w:t>the student</w:t>
      </w:r>
      <w:r w:rsidR="00E7551F">
        <w:rPr>
          <w:rFonts w:ascii="Times New Roman" w:hAnsi="Times New Roman"/>
          <w:szCs w:val="24"/>
        </w:rPr>
        <w:t xml:space="preserve"> throughout the field experience through identification of the Field Instructor, described below</w:t>
      </w:r>
      <w:r>
        <w:rPr>
          <w:rFonts w:ascii="Times New Roman" w:hAnsi="Times New Roman"/>
          <w:szCs w:val="24"/>
        </w:rPr>
        <w:t>.</w:t>
      </w:r>
    </w:p>
    <w:p w14:paraId="38459470" w14:textId="77777777" w:rsidR="001D3ED3" w:rsidRDefault="001D3ED3" w:rsidP="00E40983">
      <w:pPr>
        <w:jc w:val="both"/>
        <w:rPr>
          <w:rFonts w:ascii="Times New Roman" w:hAnsi="Times New Roman"/>
          <w:szCs w:val="24"/>
        </w:rPr>
      </w:pPr>
    </w:p>
    <w:p w14:paraId="38459471" w14:textId="77777777" w:rsidR="00562F4F" w:rsidRDefault="001D3ED3" w:rsidP="00E40983">
      <w:pPr>
        <w:jc w:val="both"/>
        <w:rPr>
          <w:rFonts w:ascii="Times New Roman" w:hAnsi="Times New Roman"/>
          <w:szCs w:val="24"/>
        </w:rPr>
      </w:pPr>
      <w:r>
        <w:rPr>
          <w:rFonts w:ascii="Times New Roman" w:hAnsi="Times New Roman"/>
          <w:szCs w:val="24"/>
        </w:rPr>
        <w:tab/>
      </w:r>
      <w:r w:rsidR="008B4FF7">
        <w:rPr>
          <w:rFonts w:ascii="Times New Roman" w:hAnsi="Times New Roman"/>
          <w:szCs w:val="24"/>
        </w:rPr>
        <w:t>4</w:t>
      </w:r>
      <w:r w:rsidR="00234C4A" w:rsidRPr="00E40983">
        <w:rPr>
          <w:rFonts w:ascii="Times New Roman" w:hAnsi="Times New Roman"/>
          <w:szCs w:val="24"/>
        </w:rPr>
        <w:t>.</w:t>
      </w:r>
      <w:r>
        <w:rPr>
          <w:rFonts w:ascii="Times New Roman" w:hAnsi="Times New Roman"/>
          <w:szCs w:val="24"/>
        </w:rPr>
        <w:tab/>
      </w:r>
      <w:r w:rsidR="00562F4F">
        <w:rPr>
          <w:rFonts w:ascii="Times New Roman" w:hAnsi="Times New Roman"/>
          <w:szCs w:val="24"/>
        </w:rPr>
        <w:t xml:space="preserve">Identify an </w:t>
      </w:r>
      <w:r w:rsidR="00AA1967">
        <w:rPr>
          <w:rFonts w:ascii="Times New Roman" w:hAnsi="Times New Roman"/>
          <w:szCs w:val="24"/>
        </w:rPr>
        <w:t xml:space="preserve">employee of the Agency </w:t>
      </w:r>
      <w:r w:rsidR="00562F4F">
        <w:rPr>
          <w:rFonts w:ascii="Times New Roman" w:hAnsi="Times New Roman"/>
          <w:szCs w:val="24"/>
        </w:rPr>
        <w:t>who, subject to School approval, will serve as the Field Instructor(s) for Students participating in field experience at the Agency. The Field Instructor shall:</w:t>
      </w:r>
    </w:p>
    <w:p w14:paraId="38459472" w14:textId="77777777" w:rsidR="00562F4F" w:rsidRDefault="00562F4F" w:rsidP="00E40983">
      <w:pPr>
        <w:jc w:val="both"/>
        <w:rPr>
          <w:rFonts w:ascii="Times New Roman" w:hAnsi="Times New Roman"/>
          <w:szCs w:val="24"/>
        </w:rPr>
      </w:pPr>
    </w:p>
    <w:p w14:paraId="38459473" w14:textId="77777777" w:rsidR="00562F4F" w:rsidRPr="00562F4F" w:rsidRDefault="00562F4F" w:rsidP="00562F4F">
      <w:pPr>
        <w:numPr>
          <w:ilvl w:val="0"/>
          <w:numId w:val="46"/>
        </w:numPr>
        <w:jc w:val="both"/>
        <w:rPr>
          <w:rFonts w:ascii="Times New Roman" w:hAnsi="Times New Roman"/>
          <w:szCs w:val="24"/>
        </w:rPr>
      </w:pPr>
      <w:r w:rsidRPr="00562F4F">
        <w:rPr>
          <w:rFonts w:ascii="Times New Roman" w:hAnsi="Times New Roman"/>
          <w:szCs w:val="24"/>
        </w:rPr>
        <w:t>Possess the following qualifications: MSW degree</w:t>
      </w:r>
      <w:r>
        <w:rPr>
          <w:rFonts w:ascii="Times New Roman" w:hAnsi="Times New Roman"/>
          <w:szCs w:val="24"/>
        </w:rPr>
        <w:t>,</w:t>
      </w:r>
      <w:r w:rsidRPr="00562F4F">
        <w:rPr>
          <w:rFonts w:ascii="Times New Roman" w:hAnsi="Times New Roman"/>
          <w:szCs w:val="24"/>
        </w:rPr>
        <w:t xml:space="preserve"> 3 years post-MSW experience</w:t>
      </w:r>
      <w:r>
        <w:rPr>
          <w:rFonts w:ascii="Times New Roman" w:hAnsi="Times New Roman"/>
          <w:szCs w:val="24"/>
        </w:rPr>
        <w:t>,</w:t>
      </w:r>
      <w:r w:rsidRPr="00562F4F">
        <w:rPr>
          <w:rFonts w:ascii="Times New Roman" w:hAnsi="Times New Roman"/>
          <w:szCs w:val="24"/>
        </w:rPr>
        <w:t xml:space="preserve"> </w:t>
      </w:r>
      <w:r w:rsidR="002C0159">
        <w:rPr>
          <w:rFonts w:ascii="Times New Roman" w:hAnsi="Times New Roman"/>
          <w:szCs w:val="24"/>
        </w:rPr>
        <w:t>licensure at least at the graduate level in the state in which they practice</w:t>
      </w:r>
    </w:p>
    <w:p w14:paraId="38459474" w14:textId="77777777" w:rsidR="00562F4F" w:rsidRDefault="00562F4F" w:rsidP="00562F4F">
      <w:pPr>
        <w:numPr>
          <w:ilvl w:val="0"/>
          <w:numId w:val="46"/>
        </w:numPr>
        <w:jc w:val="both"/>
        <w:rPr>
          <w:rFonts w:ascii="Times New Roman" w:hAnsi="Times New Roman"/>
          <w:szCs w:val="24"/>
        </w:rPr>
      </w:pPr>
      <w:r>
        <w:rPr>
          <w:rFonts w:ascii="Times New Roman" w:hAnsi="Times New Roman"/>
          <w:szCs w:val="24"/>
        </w:rPr>
        <w:t>Participate in an orientation for new Field Instructors, conducted by School</w:t>
      </w:r>
    </w:p>
    <w:p w14:paraId="38459475" w14:textId="77777777" w:rsidR="00562F4F" w:rsidRDefault="00562F4F" w:rsidP="00562F4F">
      <w:pPr>
        <w:numPr>
          <w:ilvl w:val="0"/>
          <w:numId w:val="46"/>
        </w:numPr>
        <w:jc w:val="both"/>
        <w:rPr>
          <w:rFonts w:ascii="Times New Roman" w:hAnsi="Times New Roman"/>
          <w:szCs w:val="24"/>
        </w:rPr>
      </w:pPr>
      <w:r>
        <w:rPr>
          <w:rFonts w:ascii="Times New Roman" w:hAnsi="Times New Roman"/>
          <w:szCs w:val="24"/>
        </w:rPr>
        <w:t>Commit adequate tim</w:t>
      </w:r>
      <w:r w:rsidR="009C7F83">
        <w:rPr>
          <w:rFonts w:ascii="Times New Roman" w:hAnsi="Times New Roman"/>
          <w:szCs w:val="24"/>
        </w:rPr>
        <w:t>e to develop and implement the S</w:t>
      </w:r>
      <w:r>
        <w:rPr>
          <w:rFonts w:ascii="Times New Roman" w:hAnsi="Times New Roman"/>
          <w:szCs w:val="24"/>
        </w:rPr>
        <w:t>tudent’s field education experience</w:t>
      </w:r>
      <w:r w:rsidR="00AA1967">
        <w:rPr>
          <w:rFonts w:ascii="Times New Roman" w:hAnsi="Times New Roman"/>
          <w:szCs w:val="24"/>
        </w:rPr>
        <w:t>, including developing an individual learning contract with student</w:t>
      </w:r>
    </w:p>
    <w:p w14:paraId="38459476" w14:textId="77777777" w:rsidR="00562F4F" w:rsidRDefault="00562F4F" w:rsidP="00562F4F">
      <w:pPr>
        <w:numPr>
          <w:ilvl w:val="0"/>
          <w:numId w:val="46"/>
        </w:numPr>
        <w:jc w:val="both"/>
        <w:rPr>
          <w:rFonts w:ascii="Times New Roman" w:hAnsi="Times New Roman"/>
          <w:szCs w:val="24"/>
        </w:rPr>
      </w:pPr>
      <w:r>
        <w:rPr>
          <w:rFonts w:ascii="Times New Roman" w:hAnsi="Times New Roman"/>
          <w:szCs w:val="24"/>
        </w:rPr>
        <w:t>Meet with Student a minimum of one hour per week in regular conference time</w:t>
      </w:r>
    </w:p>
    <w:p w14:paraId="38459477" w14:textId="77777777" w:rsidR="00562F4F" w:rsidRPr="00E40983" w:rsidRDefault="00562F4F" w:rsidP="00562F4F">
      <w:pPr>
        <w:numPr>
          <w:ilvl w:val="0"/>
          <w:numId w:val="46"/>
        </w:numPr>
        <w:jc w:val="both"/>
        <w:rPr>
          <w:rFonts w:ascii="Times New Roman" w:hAnsi="Times New Roman"/>
          <w:szCs w:val="24"/>
        </w:rPr>
      </w:pPr>
      <w:r>
        <w:rPr>
          <w:rFonts w:ascii="Times New Roman" w:hAnsi="Times New Roman"/>
          <w:szCs w:val="24"/>
        </w:rPr>
        <w:t xml:space="preserve">Complete written evaluations of Student performance upon completion of the field experience, in accordance with the evaluation criteria specified by the School. </w:t>
      </w:r>
    </w:p>
    <w:p w14:paraId="38459478" w14:textId="77777777" w:rsidR="00F278F2" w:rsidRDefault="00F278F2" w:rsidP="00E40983">
      <w:pPr>
        <w:jc w:val="both"/>
        <w:rPr>
          <w:rFonts w:ascii="Times New Roman" w:hAnsi="Times New Roman"/>
          <w:szCs w:val="24"/>
        </w:rPr>
      </w:pPr>
    </w:p>
    <w:p w14:paraId="38459479" w14:textId="77777777" w:rsidR="00234C4A" w:rsidRPr="00E40983" w:rsidRDefault="00F278F2" w:rsidP="00E40983">
      <w:pPr>
        <w:jc w:val="both"/>
        <w:rPr>
          <w:rFonts w:ascii="Times New Roman" w:hAnsi="Times New Roman"/>
          <w:szCs w:val="24"/>
        </w:rPr>
      </w:pPr>
      <w:r>
        <w:rPr>
          <w:rFonts w:ascii="Times New Roman" w:hAnsi="Times New Roman"/>
          <w:szCs w:val="24"/>
        </w:rPr>
        <w:tab/>
      </w:r>
      <w:r w:rsidR="008B4FF7">
        <w:rPr>
          <w:rFonts w:ascii="Times New Roman" w:hAnsi="Times New Roman"/>
          <w:szCs w:val="24"/>
        </w:rPr>
        <w:t>5</w:t>
      </w:r>
      <w:r w:rsidR="00234C4A" w:rsidRPr="00E40983">
        <w:rPr>
          <w:rFonts w:ascii="Times New Roman" w:hAnsi="Times New Roman"/>
          <w:szCs w:val="24"/>
        </w:rPr>
        <w:t>.</w:t>
      </w:r>
      <w:r>
        <w:rPr>
          <w:rFonts w:ascii="Times New Roman" w:hAnsi="Times New Roman"/>
          <w:szCs w:val="24"/>
        </w:rPr>
        <w:tab/>
        <w:t>N</w:t>
      </w:r>
      <w:r w:rsidR="00234C4A" w:rsidRPr="00E40983">
        <w:rPr>
          <w:rFonts w:ascii="Times New Roman" w:hAnsi="Times New Roman"/>
          <w:szCs w:val="24"/>
        </w:rPr>
        <w:t>otify a</w:t>
      </w:r>
      <w:r w:rsidR="00C76A10">
        <w:rPr>
          <w:rFonts w:ascii="Times New Roman" w:hAnsi="Times New Roman"/>
          <w:szCs w:val="24"/>
        </w:rPr>
        <w:t>s soon as possible appropriate School</w:t>
      </w:r>
      <w:r w:rsidR="00234C4A" w:rsidRPr="00E40983">
        <w:rPr>
          <w:rFonts w:ascii="Times New Roman" w:hAnsi="Times New Roman"/>
          <w:szCs w:val="24"/>
        </w:rPr>
        <w:t xml:space="preserve"> personnel of problems arising with</w:t>
      </w:r>
      <w:r w:rsidR="008B4FF7">
        <w:rPr>
          <w:rFonts w:ascii="Times New Roman" w:hAnsi="Times New Roman"/>
          <w:szCs w:val="24"/>
        </w:rPr>
        <w:t xml:space="preserve"> a Student</w:t>
      </w:r>
      <w:r w:rsidR="00234C4A" w:rsidRPr="00E40983">
        <w:rPr>
          <w:rFonts w:ascii="Times New Roman" w:hAnsi="Times New Roman"/>
          <w:szCs w:val="24"/>
        </w:rPr>
        <w:t>.</w:t>
      </w:r>
      <w:r w:rsidR="00234C4A" w:rsidRPr="00E40983">
        <w:rPr>
          <w:rFonts w:ascii="Times New Roman" w:hAnsi="Times New Roman"/>
          <w:szCs w:val="24"/>
        </w:rPr>
        <w:tab/>
      </w:r>
    </w:p>
    <w:p w14:paraId="3845947A" w14:textId="77777777" w:rsidR="00234C4A" w:rsidRPr="00E40983" w:rsidRDefault="00234C4A" w:rsidP="00E40983">
      <w:pPr>
        <w:jc w:val="both"/>
        <w:rPr>
          <w:rFonts w:ascii="Times New Roman" w:hAnsi="Times New Roman"/>
          <w:szCs w:val="24"/>
        </w:rPr>
      </w:pPr>
    </w:p>
    <w:p w14:paraId="3845947B" w14:textId="77777777" w:rsidR="00234C4A" w:rsidRPr="00E40983" w:rsidRDefault="00F278F2" w:rsidP="00E40983">
      <w:pPr>
        <w:jc w:val="both"/>
        <w:rPr>
          <w:rFonts w:ascii="Times New Roman" w:hAnsi="Times New Roman"/>
          <w:szCs w:val="24"/>
        </w:rPr>
      </w:pPr>
      <w:r>
        <w:rPr>
          <w:rFonts w:ascii="Times New Roman" w:hAnsi="Times New Roman"/>
          <w:szCs w:val="24"/>
        </w:rPr>
        <w:tab/>
      </w:r>
      <w:r w:rsidR="00805816">
        <w:rPr>
          <w:rFonts w:ascii="Times New Roman" w:hAnsi="Times New Roman"/>
          <w:szCs w:val="24"/>
        </w:rPr>
        <w:t>6</w:t>
      </w:r>
      <w:r w:rsidR="00234C4A" w:rsidRPr="00E40983">
        <w:rPr>
          <w:rFonts w:ascii="Times New Roman" w:hAnsi="Times New Roman"/>
          <w:szCs w:val="24"/>
        </w:rPr>
        <w:t>.</w:t>
      </w:r>
      <w:r>
        <w:rPr>
          <w:rFonts w:ascii="Times New Roman" w:hAnsi="Times New Roman"/>
          <w:szCs w:val="24"/>
        </w:rPr>
        <w:tab/>
      </w:r>
      <w:r w:rsidR="00AA1967">
        <w:rPr>
          <w:rFonts w:ascii="Times New Roman" w:hAnsi="Times New Roman"/>
          <w:szCs w:val="24"/>
        </w:rPr>
        <w:t>Orient students</w:t>
      </w:r>
      <w:r w:rsidR="00E7551F">
        <w:rPr>
          <w:rFonts w:ascii="Times New Roman" w:hAnsi="Times New Roman"/>
          <w:szCs w:val="24"/>
        </w:rPr>
        <w:t xml:space="preserve"> to the Agency</w:t>
      </w:r>
      <w:r w:rsidR="002C0159">
        <w:rPr>
          <w:rFonts w:ascii="Times New Roman" w:hAnsi="Times New Roman"/>
          <w:szCs w:val="24"/>
        </w:rPr>
        <w:t xml:space="preserve">, the Agency’s service delivery system and population served, and </w:t>
      </w:r>
      <w:r w:rsidR="00E7551F">
        <w:rPr>
          <w:rFonts w:ascii="Times New Roman" w:hAnsi="Times New Roman"/>
          <w:szCs w:val="24"/>
        </w:rPr>
        <w:t>applicable rules and regulations</w:t>
      </w:r>
      <w:r w:rsidR="00562F4F">
        <w:rPr>
          <w:rFonts w:ascii="Times New Roman" w:hAnsi="Times New Roman"/>
          <w:szCs w:val="24"/>
        </w:rPr>
        <w:t>.</w:t>
      </w:r>
    </w:p>
    <w:p w14:paraId="3845947C" w14:textId="77777777" w:rsidR="00F278F2" w:rsidRDefault="00F278F2" w:rsidP="008C7892">
      <w:pPr>
        <w:rPr>
          <w:rFonts w:ascii="Times New Roman" w:hAnsi="Times New Roman"/>
          <w:szCs w:val="24"/>
        </w:rPr>
      </w:pPr>
    </w:p>
    <w:p w14:paraId="3845947D" w14:textId="0F0F96E4" w:rsidR="00234C4A" w:rsidRPr="00E40983" w:rsidRDefault="00F278F2" w:rsidP="008C7892">
      <w:pPr>
        <w:rPr>
          <w:rFonts w:ascii="Times New Roman" w:hAnsi="Times New Roman"/>
          <w:szCs w:val="24"/>
        </w:rPr>
      </w:pPr>
      <w:r>
        <w:rPr>
          <w:rFonts w:ascii="Times New Roman" w:hAnsi="Times New Roman"/>
          <w:szCs w:val="24"/>
        </w:rPr>
        <w:tab/>
      </w:r>
      <w:r w:rsidR="00805816">
        <w:rPr>
          <w:rFonts w:ascii="Times New Roman" w:hAnsi="Times New Roman"/>
          <w:szCs w:val="24"/>
        </w:rPr>
        <w:t>7</w:t>
      </w:r>
      <w:r w:rsidR="00234C4A" w:rsidRPr="00E40983">
        <w:rPr>
          <w:rFonts w:ascii="Times New Roman" w:hAnsi="Times New Roman"/>
          <w:szCs w:val="24"/>
        </w:rPr>
        <w:t>.</w:t>
      </w:r>
      <w:r>
        <w:rPr>
          <w:rFonts w:ascii="Times New Roman" w:hAnsi="Times New Roman"/>
          <w:szCs w:val="24"/>
        </w:rPr>
        <w:tab/>
      </w:r>
      <w:r w:rsidR="00B95F48">
        <w:rPr>
          <w:rFonts w:ascii="Times New Roman" w:hAnsi="Times New Roman"/>
          <w:szCs w:val="24"/>
        </w:rPr>
        <w:t>In accordance with Agency policy and procedures, p</w:t>
      </w:r>
      <w:r w:rsidR="00234C4A" w:rsidRPr="00E40983">
        <w:rPr>
          <w:rFonts w:ascii="Times New Roman" w:hAnsi="Times New Roman"/>
          <w:szCs w:val="24"/>
        </w:rPr>
        <w:t>rovide</w:t>
      </w:r>
      <w:r w:rsidR="00810FE8">
        <w:rPr>
          <w:rFonts w:ascii="Times New Roman" w:hAnsi="Times New Roman"/>
          <w:szCs w:val="24"/>
        </w:rPr>
        <w:t xml:space="preserve"> </w:t>
      </w:r>
      <w:r w:rsidR="009B4162">
        <w:rPr>
          <w:rFonts w:ascii="Times New Roman" w:hAnsi="Times New Roman"/>
          <w:szCs w:val="24"/>
        </w:rPr>
        <w:t>medical care or assistance</w:t>
      </w:r>
      <w:r w:rsidR="00810FE8">
        <w:rPr>
          <w:rFonts w:ascii="Times New Roman" w:hAnsi="Times New Roman"/>
          <w:szCs w:val="24"/>
        </w:rPr>
        <w:t xml:space="preserve"> to the S</w:t>
      </w:r>
      <w:r w:rsidR="00234C4A" w:rsidRPr="00E40983">
        <w:rPr>
          <w:rFonts w:ascii="Times New Roman" w:hAnsi="Times New Roman"/>
          <w:szCs w:val="24"/>
        </w:rPr>
        <w:t>tudent</w:t>
      </w:r>
      <w:r w:rsidR="00732118">
        <w:rPr>
          <w:rFonts w:ascii="Times New Roman" w:hAnsi="Times New Roman"/>
          <w:szCs w:val="24"/>
        </w:rPr>
        <w:t xml:space="preserve"> in the event of an emergency</w:t>
      </w:r>
      <w:r w:rsidR="009C7F83">
        <w:rPr>
          <w:rFonts w:ascii="Times New Roman" w:hAnsi="Times New Roman"/>
          <w:szCs w:val="24"/>
        </w:rPr>
        <w:t xml:space="preserve">.  </w:t>
      </w:r>
      <w:r w:rsidR="00234C4A" w:rsidRPr="00E40983">
        <w:rPr>
          <w:rFonts w:ascii="Times New Roman" w:hAnsi="Times New Roman"/>
          <w:szCs w:val="24"/>
        </w:rPr>
        <w:t xml:space="preserve">The cost of medical care will be borne by the </w:t>
      </w:r>
      <w:r w:rsidR="00810FE8">
        <w:rPr>
          <w:rFonts w:ascii="Times New Roman" w:hAnsi="Times New Roman"/>
          <w:szCs w:val="24"/>
        </w:rPr>
        <w:t>Student</w:t>
      </w:r>
      <w:r w:rsidR="00234C4A" w:rsidRPr="00E40983">
        <w:rPr>
          <w:rFonts w:ascii="Times New Roman" w:hAnsi="Times New Roman"/>
          <w:szCs w:val="24"/>
        </w:rPr>
        <w:t>.</w:t>
      </w:r>
      <w:r w:rsidR="009C7F83">
        <w:rPr>
          <w:rFonts w:ascii="Times New Roman" w:hAnsi="Times New Roman"/>
          <w:szCs w:val="24"/>
        </w:rPr>
        <w:t xml:space="preserve"> </w:t>
      </w:r>
      <w:r w:rsidR="00234C4A" w:rsidRPr="00E40983">
        <w:rPr>
          <w:rFonts w:ascii="Times New Roman" w:hAnsi="Times New Roman"/>
          <w:szCs w:val="24"/>
        </w:rPr>
        <w:t xml:space="preserve"> </w:t>
      </w:r>
      <w:r w:rsidR="00C76A10">
        <w:rPr>
          <w:rFonts w:ascii="Times New Roman" w:hAnsi="Times New Roman"/>
          <w:szCs w:val="24"/>
        </w:rPr>
        <w:t>School</w:t>
      </w:r>
      <w:r w:rsidR="00234C4A" w:rsidRPr="00E40983">
        <w:rPr>
          <w:rFonts w:ascii="Times New Roman" w:hAnsi="Times New Roman"/>
          <w:szCs w:val="24"/>
        </w:rPr>
        <w:t xml:space="preserve"> will require al</w:t>
      </w:r>
      <w:r w:rsidR="009C7F83">
        <w:rPr>
          <w:rFonts w:ascii="Times New Roman" w:hAnsi="Times New Roman"/>
          <w:szCs w:val="24"/>
        </w:rPr>
        <w:t>l S</w:t>
      </w:r>
      <w:r w:rsidR="00810FE8">
        <w:rPr>
          <w:rFonts w:ascii="Times New Roman" w:hAnsi="Times New Roman"/>
          <w:szCs w:val="24"/>
        </w:rPr>
        <w:t xml:space="preserve">tudents </w:t>
      </w:r>
      <w:r w:rsidR="00234C4A" w:rsidRPr="00E40983">
        <w:rPr>
          <w:rFonts w:ascii="Times New Roman" w:hAnsi="Times New Roman"/>
          <w:szCs w:val="24"/>
        </w:rPr>
        <w:t>to obt</w:t>
      </w:r>
      <w:r w:rsidR="0018400D">
        <w:rPr>
          <w:rFonts w:ascii="Times New Roman" w:hAnsi="Times New Roman"/>
          <w:szCs w:val="24"/>
        </w:rPr>
        <w:t xml:space="preserve">ain health insurance coverage. </w:t>
      </w:r>
      <w:r w:rsidR="00810FE8">
        <w:rPr>
          <w:rFonts w:ascii="Times New Roman" w:hAnsi="Times New Roman"/>
          <w:szCs w:val="24"/>
        </w:rPr>
        <w:t>Upon request, the S</w:t>
      </w:r>
      <w:r w:rsidR="00234C4A" w:rsidRPr="00E40983">
        <w:rPr>
          <w:rFonts w:ascii="Times New Roman" w:hAnsi="Times New Roman"/>
          <w:szCs w:val="24"/>
        </w:rPr>
        <w:t xml:space="preserve">tudent shall provide </w:t>
      </w:r>
      <w:r w:rsidR="00C76A10">
        <w:rPr>
          <w:rFonts w:ascii="Times New Roman" w:hAnsi="Times New Roman"/>
          <w:szCs w:val="24"/>
        </w:rPr>
        <w:t>Agency</w:t>
      </w:r>
      <w:r w:rsidR="00234C4A" w:rsidRPr="00E40983">
        <w:rPr>
          <w:rFonts w:ascii="Times New Roman" w:hAnsi="Times New Roman"/>
          <w:szCs w:val="24"/>
        </w:rPr>
        <w:t xml:space="preserve"> with evidence of such coverage.</w:t>
      </w:r>
    </w:p>
    <w:p w14:paraId="3845947E" w14:textId="77777777" w:rsidR="00234C4A" w:rsidRPr="00E40983" w:rsidRDefault="00234C4A" w:rsidP="008C7892">
      <w:pPr>
        <w:rPr>
          <w:rFonts w:ascii="Times New Roman" w:hAnsi="Times New Roman"/>
          <w:szCs w:val="24"/>
        </w:rPr>
        <w:sectPr w:rsidR="00234C4A" w:rsidRPr="00E40983" w:rsidSect="00EF443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720" w:footer="1440" w:gutter="0"/>
          <w:pgNumType w:fmt="numberInDash"/>
          <w:cols w:space="720"/>
          <w:noEndnote/>
          <w:docGrid w:linePitch="326"/>
        </w:sectPr>
      </w:pPr>
    </w:p>
    <w:p w14:paraId="3845947F" w14:textId="77777777" w:rsidR="00F278F2" w:rsidRDefault="00F278F2" w:rsidP="008C7892">
      <w:pPr>
        <w:rPr>
          <w:rFonts w:ascii="Times New Roman" w:hAnsi="Times New Roman"/>
          <w:szCs w:val="24"/>
        </w:rPr>
      </w:pPr>
    </w:p>
    <w:p w14:paraId="38459480" w14:textId="77777777" w:rsidR="00234C4A" w:rsidRDefault="00F278F2" w:rsidP="008C7892">
      <w:pPr>
        <w:rPr>
          <w:rFonts w:ascii="Times New Roman" w:hAnsi="Times New Roman"/>
          <w:szCs w:val="24"/>
        </w:rPr>
      </w:pPr>
      <w:r>
        <w:rPr>
          <w:rFonts w:ascii="Times New Roman" w:hAnsi="Times New Roman"/>
          <w:szCs w:val="24"/>
        </w:rPr>
        <w:tab/>
      </w:r>
      <w:r w:rsidR="00805816">
        <w:rPr>
          <w:rFonts w:ascii="Times New Roman" w:hAnsi="Times New Roman"/>
          <w:szCs w:val="24"/>
        </w:rPr>
        <w:t>8</w:t>
      </w:r>
      <w:r w:rsidR="00234C4A" w:rsidRPr="00E40983">
        <w:rPr>
          <w:rFonts w:ascii="Times New Roman" w:hAnsi="Times New Roman"/>
          <w:szCs w:val="24"/>
        </w:rPr>
        <w:t>.</w:t>
      </w:r>
      <w:r>
        <w:rPr>
          <w:rFonts w:ascii="Times New Roman" w:hAnsi="Times New Roman"/>
          <w:szCs w:val="24"/>
        </w:rPr>
        <w:tab/>
      </w:r>
      <w:r w:rsidR="00732118">
        <w:rPr>
          <w:rFonts w:ascii="Times New Roman" w:hAnsi="Times New Roman"/>
          <w:szCs w:val="24"/>
        </w:rPr>
        <w:t>Maintain</w:t>
      </w:r>
      <w:r w:rsidR="00732118" w:rsidRPr="00E40983">
        <w:rPr>
          <w:rFonts w:ascii="Times New Roman" w:hAnsi="Times New Roman"/>
          <w:szCs w:val="24"/>
        </w:rPr>
        <w:t xml:space="preserve"> </w:t>
      </w:r>
      <w:r w:rsidR="00234C4A" w:rsidRPr="00E40983">
        <w:rPr>
          <w:rFonts w:ascii="Times New Roman" w:hAnsi="Times New Roman"/>
          <w:szCs w:val="24"/>
        </w:rPr>
        <w:t xml:space="preserve">full and sole responsibility for the care </w:t>
      </w:r>
      <w:r w:rsidR="008B4FF7">
        <w:rPr>
          <w:rFonts w:ascii="Times New Roman" w:hAnsi="Times New Roman"/>
          <w:szCs w:val="24"/>
        </w:rPr>
        <w:t>of</w:t>
      </w:r>
      <w:r w:rsidR="00234C4A" w:rsidRPr="00E40983">
        <w:rPr>
          <w:rFonts w:ascii="Times New Roman" w:hAnsi="Times New Roman"/>
          <w:szCs w:val="24"/>
        </w:rPr>
        <w:t xml:space="preserve"> </w:t>
      </w:r>
      <w:r w:rsidR="00C76A10">
        <w:rPr>
          <w:rFonts w:ascii="Times New Roman" w:hAnsi="Times New Roman"/>
          <w:szCs w:val="24"/>
        </w:rPr>
        <w:t>Agency</w:t>
      </w:r>
      <w:r w:rsidR="007010CD">
        <w:rPr>
          <w:rFonts w:ascii="Times New Roman" w:hAnsi="Times New Roman"/>
          <w:szCs w:val="24"/>
        </w:rPr>
        <w:t>’s</w:t>
      </w:r>
      <w:r w:rsidR="00234C4A" w:rsidRPr="00E40983">
        <w:rPr>
          <w:rFonts w:ascii="Times New Roman" w:hAnsi="Times New Roman"/>
          <w:szCs w:val="24"/>
        </w:rPr>
        <w:t xml:space="preserve"> patients.</w:t>
      </w:r>
    </w:p>
    <w:p w14:paraId="38459481" w14:textId="77777777" w:rsidR="002C0159" w:rsidRDefault="002C0159" w:rsidP="008C7892">
      <w:pPr>
        <w:rPr>
          <w:rFonts w:ascii="Times New Roman" w:hAnsi="Times New Roman"/>
          <w:szCs w:val="24"/>
        </w:rPr>
      </w:pPr>
    </w:p>
    <w:p w14:paraId="38459482" w14:textId="77777777" w:rsidR="002C0159" w:rsidRPr="00E40983" w:rsidRDefault="002C0159" w:rsidP="008C7892">
      <w:pPr>
        <w:rPr>
          <w:rFonts w:ascii="Times New Roman" w:hAnsi="Times New Roman"/>
          <w:szCs w:val="24"/>
        </w:rPr>
      </w:pPr>
      <w:r>
        <w:rPr>
          <w:rFonts w:ascii="Times New Roman" w:hAnsi="Times New Roman"/>
          <w:szCs w:val="24"/>
        </w:rPr>
        <w:tab/>
        <w:t xml:space="preserve">9. </w:t>
      </w:r>
      <w:r>
        <w:rPr>
          <w:rFonts w:ascii="Times New Roman" w:hAnsi="Times New Roman"/>
          <w:szCs w:val="24"/>
        </w:rPr>
        <w:tab/>
        <w:t>Pay or reimburse Student for transportation expenses incurred as a part of the field experience at Agency, including expenses from the agency to home visits and other agency-related expenses.</w:t>
      </w:r>
    </w:p>
    <w:p w14:paraId="38459483" w14:textId="77777777" w:rsidR="00F278F2" w:rsidRDefault="00F278F2" w:rsidP="008C7892">
      <w:pPr>
        <w:rPr>
          <w:rFonts w:ascii="Times New Roman" w:hAnsi="Times New Roman"/>
          <w:szCs w:val="24"/>
        </w:rPr>
      </w:pPr>
      <w:r>
        <w:rPr>
          <w:rFonts w:ascii="Times New Roman" w:hAnsi="Times New Roman"/>
          <w:szCs w:val="24"/>
        </w:rPr>
        <w:tab/>
      </w:r>
    </w:p>
    <w:p w14:paraId="38459484" w14:textId="77777777" w:rsidR="00234C4A" w:rsidRPr="00E40983" w:rsidRDefault="00F278F2" w:rsidP="008C7892">
      <w:pPr>
        <w:rPr>
          <w:rFonts w:ascii="Times New Roman" w:hAnsi="Times New Roman"/>
          <w:szCs w:val="24"/>
        </w:rPr>
      </w:pPr>
      <w:r>
        <w:rPr>
          <w:rFonts w:ascii="Times New Roman" w:hAnsi="Times New Roman"/>
          <w:szCs w:val="24"/>
        </w:rPr>
        <w:tab/>
      </w:r>
      <w:r w:rsidR="00E41311">
        <w:rPr>
          <w:rFonts w:ascii="Times New Roman" w:hAnsi="Times New Roman"/>
          <w:szCs w:val="24"/>
        </w:rPr>
        <w:t>10</w:t>
      </w:r>
      <w:r w:rsidR="00234C4A" w:rsidRPr="00E40983">
        <w:rPr>
          <w:rFonts w:ascii="Times New Roman" w:hAnsi="Times New Roman"/>
          <w:szCs w:val="24"/>
        </w:rPr>
        <w:t>.</w:t>
      </w:r>
      <w:r>
        <w:rPr>
          <w:rFonts w:ascii="Times New Roman" w:hAnsi="Times New Roman"/>
          <w:szCs w:val="24"/>
        </w:rPr>
        <w:tab/>
      </w:r>
      <w:r w:rsidR="008B4FF7">
        <w:rPr>
          <w:rFonts w:ascii="Times New Roman" w:hAnsi="Times New Roman"/>
          <w:szCs w:val="24"/>
        </w:rPr>
        <w:t>U</w:t>
      </w:r>
      <w:r w:rsidR="009C7F83">
        <w:rPr>
          <w:rFonts w:ascii="Times New Roman" w:hAnsi="Times New Roman"/>
          <w:szCs w:val="24"/>
        </w:rPr>
        <w:t>se S</w:t>
      </w:r>
      <w:r w:rsidR="00810FE8">
        <w:rPr>
          <w:rFonts w:ascii="Times New Roman" w:hAnsi="Times New Roman"/>
          <w:szCs w:val="24"/>
        </w:rPr>
        <w:t xml:space="preserve">tudent </w:t>
      </w:r>
      <w:r w:rsidR="008B4FF7">
        <w:rPr>
          <w:rFonts w:ascii="Times New Roman" w:hAnsi="Times New Roman"/>
          <w:szCs w:val="24"/>
        </w:rPr>
        <w:t>information</w:t>
      </w:r>
      <w:r w:rsidR="009C7F83">
        <w:rPr>
          <w:rFonts w:ascii="Times New Roman" w:hAnsi="Times New Roman"/>
          <w:szCs w:val="24"/>
        </w:rPr>
        <w:t xml:space="preserve"> only to verify S</w:t>
      </w:r>
      <w:r w:rsidR="00234C4A" w:rsidRPr="00E40983">
        <w:rPr>
          <w:rFonts w:ascii="Times New Roman" w:hAnsi="Times New Roman"/>
          <w:szCs w:val="24"/>
        </w:rPr>
        <w:t xml:space="preserve">tudent status </w:t>
      </w:r>
      <w:r w:rsidR="008B4FF7">
        <w:rPr>
          <w:rFonts w:ascii="Times New Roman" w:hAnsi="Times New Roman"/>
          <w:szCs w:val="24"/>
        </w:rPr>
        <w:t xml:space="preserve">and for educational purposes as described in </w:t>
      </w:r>
      <w:r w:rsidR="00234C4A" w:rsidRPr="00E40983">
        <w:rPr>
          <w:rFonts w:ascii="Times New Roman" w:hAnsi="Times New Roman"/>
          <w:szCs w:val="24"/>
        </w:rPr>
        <w:t xml:space="preserve">this Agreement and keep </w:t>
      </w:r>
      <w:r w:rsidR="009C7F83">
        <w:rPr>
          <w:rFonts w:ascii="Times New Roman" w:hAnsi="Times New Roman"/>
          <w:szCs w:val="24"/>
        </w:rPr>
        <w:t>all student records, including S</w:t>
      </w:r>
      <w:r w:rsidR="00234C4A" w:rsidRPr="00E40983">
        <w:rPr>
          <w:rFonts w:ascii="Times New Roman" w:hAnsi="Times New Roman"/>
          <w:szCs w:val="24"/>
        </w:rPr>
        <w:t>tudent medical records confidential, in accordance with the provisions of the Family Education Rights and Privacy Act.</w:t>
      </w:r>
    </w:p>
    <w:p w14:paraId="38459485" w14:textId="77777777" w:rsidR="00F278F2" w:rsidRDefault="00F278F2" w:rsidP="008C7892">
      <w:pPr>
        <w:rPr>
          <w:rFonts w:ascii="Times New Roman" w:hAnsi="Times New Roman"/>
          <w:szCs w:val="24"/>
        </w:rPr>
      </w:pPr>
    </w:p>
    <w:p w14:paraId="38459486" w14:textId="77777777" w:rsidR="00234C4A" w:rsidRDefault="00F278F2" w:rsidP="008C7892">
      <w:pPr>
        <w:rPr>
          <w:rFonts w:ascii="Times New Roman" w:hAnsi="Times New Roman"/>
          <w:szCs w:val="24"/>
        </w:rPr>
      </w:pPr>
      <w:r>
        <w:rPr>
          <w:rFonts w:ascii="Times New Roman" w:hAnsi="Times New Roman"/>
          <w:szCs w:val="24"/>
        </w:rPr>
        <w:tab/>
      </w:r>
      <w:r w:rsidR="00E41311">
        <w:rPr>
          <w:rFonts w:ascii="Times New Roman" w:hAnsi="Times New Roman"/>
          <w:szCs w:val="24"/>
        </w:rPr>
        <w:t>11</w:t>
      </w:r>
      <w:r w:rsidR="00234C4A" w:rsidRPr="00E40983">
        <w:rPr>
          <w:rFonts w:ascii="Times New Roman" w:hAnsi="Times New Roman"/>
          <w:szCs w:val="24"/>
        </w:rPr>
        <w:t>.</w:t>
      </w:r>
      <w:r>
        <w:rPr>
          <w:rFonts w:ascii="Times New Roman" w:hAnsi="Times New Roman"/>
          <w:szCs w:val="24"/>
        </w:rPr>
        <w:tab/>
      </w:r>
      <w:r w:rsidR="00234C4A" w:rsidRPr="00E40983">
        <w:rPr>
          <w:rFonts w:ascii="Times New Roman" w:hAnsi="Times New Roman"/>
          <w:szCs w:val="24"/>
        </w:rPr>
        <w:t>If any Student is exposed to body fluids, as defined in Health-General Article, Annotated</w:t>
      </w:r>
      <w:r w:rsidR="009C7F83">
        <w:rPr>
          <w:rFonts w:ascii="Times New Roman" w:hAnsi="Times New Roman"/>
          <w:szCs w:val="24"/>
        </w:rPr>
        <w:t xml:space="preserve"> Code of Maryland, Section 18-33</w:t>
      </w:r>
      <w:r w:rsidR="00234C4A" w:rsidRPr="00E40983">
        <w:rPr>
          <w:rFonts w:ascii="Times New Roman" w:hAnsi="Times New Roman"/>
          <w:szCs w:val="24"/>
        </w:rPr>
        <w:t xml:space="preserve">8.1, during a </w:t>
      </w:r>
      <w:r w:rsidR="00E7551F">
        <w:rPr>
          <w:rFonts w:ascii="Times New Roman" w:hAnsi="Times New Roman"/>
          <w:szCs w:val="24"/>
        </w:rPr>
        <w:t xml:space="preserve">field </w:t>
      </w:r>
      <w:r w:rsidR="00234C4A" w:rsidRPr="00E40983">
        <w:rPr>
          <w:rFonts w:ascii="Times New Roman" w:hAnsi="Times New Roman"/>
          <w:szCs w:val="24"/>
        </w:rPr>
        <w:t xml:space="preserve">experience at </w:t>
      </w:r>
      <w:r w:rsidR="00C76A10">
        <w:rPr>
          <w:rFonts w:ascii="Times New Roman" w:hAnsi="Times New Roman"/>
          <w:szCs w:val="24"/>
        </w:rPr>
        <w:t xml:space="preserve">Agency, </w:t>
      </w:r>
      <w:r w:rsidR="00E7551F">
        <w:rPr>
          <w:rFonts w:ascii="Times New Roman" w:hAnsi="Times New Roman"/>
          <w:szCs w:val="24"/>
        </w:rPr>
        <w:t>the Agency, w</w:t>
      </w:r>
      <w:r w:rsidR="00810FE8">
        <w:rPr>
          <w:rFonts w:ascii="Times New Roman" w:hAnsi="Times New Roman"/>
          <w:szCs w:val="24"/>
        </w:rPr>
        <w:t>ith consent of S</w:t>
      </w:r>
      <w:r w:rsidR="00234C4A" w:rsidRPr="00E40983">
        <w:rPr>
          <w:rFonts w:ascii="Times New Roman" w:hAnsi="Times New Roman"/>
          <w:szCs w:val="24"/>
        </w:rPr>
        <w:t xml:space="preserve">tudent, will immediately notify the </w:t>
      </w:r>
      <w:r w:rsidR="00C76A10">
        <w:rPr>
          <w:rFonts w:ascii="Times New Roman" w:hAnsi="Times New Roman"/>
          <w:szCs w:val="24"/>
        </w:rPr>
        <w:t>School</w:t>
      </w:r>
      <w:r w:rsidR="00234C4A" w:rsidRPr="00E40983">
        <w:rPr>
          <w:rFonts w:ascii="Times New Roman" w:hAnsi="Times New Roman"/>
          <w:szCs w:val="24"/>
        </w:rPr>
        <w:t xml:space="preserve"> </w:t>
      </w:r>
      <w:r w:rsidR="00810FE8">
        <w:rPr>
          <w:rFonts w:ascii="Times New Roman" w:hAnsi="Times New Roman"/>
          <w:szCs w:val="24"/>
        </w:rPr>
        <w:t xml:space="preserve">of a body fluid exposure. </w:t>
      </w:r>
      <w:r w:rsidR="009127E8">
        <w:rPr>
          <w:rFonts w:ascii="Times New Roman" w:hAnsi="Times New Roman"/>
          <w:szCs w:val="24"/>
        </w:rPr>
        <w:t xml:space="preserve"> As directed by the School and if applicable, </w:t>
      </w:r>
      <w:r w:rsidR="00C76A10">
        <w:rPr>
          <w:rFonts w:ascii="Times New Roman" w:hAnsi="Times New Roman"/>
          <w:szCs w:val="24"/>
        </w:rPr>
        <w:t xml:space="preserve">Agency </w:t>
      </w:r>
      <w:r w:rsidR="00234C4A" w:rsidRPr="00E40983">
        <w:rPr>
          <w:rFonts w:ascii="Times New Roman" w:hAnsi="Times New Roman"/>
          <w:szCs w:val="24"/>
        </w:rPr>
        <w:t>will provide follow-up treatment</w:t>
      </w:r>
      <w:r w:rsidR="009C7F83">
        <w:rPr>
          <w:rFonts w:ascii="Times New Roman" w:hAnsi="Times New Roman"/>
          <w:szCs w:val="24"/>
        </w:rPr>
        <w:t>,</w:t>
      </w:r>
      <w:r w:rsidR="00234C4A" w:rsidRPr="00E40983">
        <w:rPr>
          <w:rFonts w:ascii="Times New Roman" w:hAnsi="Times New Roman"/>
          <w:szCs w:val="24"/>
        </w:rPr>
        <w:t xml:space="preserve"> or will </w:t>
      </w:r>
      <w:r w:rsidR="009127E8">
        <w:rPr>
          <w:rFonts w:ascii="Times New Roman" w:hAnsi="Times New Roman"/>
          <w:szCs w:val="24"/>
        </w:rPr>
        <w:t xml:space="preserve">assist in </w:t>
      </w:r>
      <w:r w:rsidR="00234C4A" w:rsidRPr="00E40983">
        <w:rPr>
          <w:rFonts w:ascii="Times New Roman" w:hAnsi="Times New Roman"/>
          <w:szCs w:val="24"/>
        </w:rPr>
        <w:t>transport</w:t>
      </w:r>
      <w:r w:rsidR="009127E8">
        <w:rPr>
          <w:rFonts w:ascii="Times New Roman" w:hAnsi="Times New Roman"/>
          <w:szCs w:val="24"/>
        </w:rPr>
        <w:t>ing</w:t>
      </w:r>
      <w:r w:rsidR="00234C4A" w:rsidRPr="00E40983">
        <w:rPr>
          <w:rFonts w:ascii="Times New Roman" w:hAnsi="Times New Roman"/>
          <w:szCs w:val="24"/>
        </w:rPr>
        <w:t xml:space="preserve"> the student to a location where follow-u</w:t>
      </w:r>
      <w:r w:rsidR="009127E8">
        <w:rPr>
          <w:rFonts w:ascii="Times New Roman" w:hAnsi="Times New Roman"/>
          <w:szCs w:val="24"/>
        </w:rPr>
        <w:t xml:space="preserve">p treatment is available. </w:t>
      </w:r>
      <w:r w:rsidR="00234C4A" w:rsidRPr="00E40983">
        <w:rPr>
          <w:rFonts w:ascii="Times New Roman" w:hAnsi="Times New Roman"/>
          <w:szCs w:val="24"/>
        </w:rPr>
        <w:t>Because expediency in administering anti-retroviral medications is crucial to success in preventing seroconversion to HIV, foll</w:t>
      </w:r>
      <w:r w:rsidR="00810FE8">
        <w:rPr>
          <w:rFonts w:ascii="Times New Roman" w:hAnsi="Times New Roman"/>
          <w:szCs w:val="24"/>
        </w:rPr>
        <w:t>ow-up treatment for an exposed S</w:t>
      </w:r>
      <w:r w:rsidR="00234C4A" w:rsidRPr="00E40983">
        <w:rPr>
          <w:rFonts w:ascii="Times New Roman" w:hAnsi="Times New Roman"/>
          <w:szCs w:val="24"/>
        </w:rPr>
        <w:t xml:space="preserve">tudent must be provided within </w:t>
      </w:r>
      <w:r w:rsidR="00810FE8">
        <w:rPr>
          <w:rFonts w:ascii="Times New Roman" w:hAnsi="Times New Roman"/>
          <w:szCs w:val="24"/>
        </w:rPr>
        <w:t>one hour after exposure.  With S</w:t>
      </w:r>
      <w:r w:rsidR="00234C4A" w:rsidRPr="00E40983">
        <w:rPr>
          <w:rFonts w:ascii="Times New Roman" w:hAnsi="Times New Roman"/>
          <w:szCs w:val="24"/>
        </w:rPr>
        <w:t xml:space="preserve">tudent consent, the </w:t>
      </w:r>
      <w:r w:rsidR="00C76A10">
        <w:rPr>
          <w:rFonts w:ascii="Times New Roman" w:hAnsi="Times New Roman"/>
          <w:szCs w:val="24"/>
        </w:rPr>
        <w:t>Agency</w:t>
      </w:r>
      <w:r w:rsidR="00234C4A" w:rsidRPr="00E40983">
        <w:rPr>
          <w:rFonts w:ascii="Times New Roman" w:hAnsi="Times New Roman"/>
          <w:szCs w:val="24"/>
        </w:rPr>
        <w:t xml:space="preserve"> will work with the </w:t>
      </w:r>
      <w:r w:rsidR="00C76A10">
        <w:rPr>
          <w:rFonts w:ascii="Times New Roman" w:hAnsi="Times New Roman"/>
          <w:szCs w:val="24"/>
        </w:rPr>
        <w:t>School</w:t>
      </w:r>
      <w:r w:rsidR="00234C4A" w:rsidRPr="00E40983">
        <w:rPr>
          <w:rFonts w:ascii="Times New Roman" w:hAnsi="Times New Roman"/>
          <w:szCs w:val="24"/>
        </w:rPr>
        <w:t xml:space="preserve"> to provide follow-up information needed for the exposed Student’s health care plan.</w:t>
      </w:r>
    </w:p>
    <w:p w14:paraId="38459487" w14:textId="77777777" w:rsidR="00D84D3F" w:rsidRDefault="00D84D3F" w:rsidP="008C7892">
      <w:pPr>
        <w:rPr>
          <w:rFonts w:ascii="Times New Roman" w:hAnsi="Times New Roman"/>
          <w:szCs w:val="24"/>
        </w:rPr>
      </w:pPr>
    </w:p>
    <w:p w14:paraId="38459488" w14:textId="77777777" w:rsidR="00D84D3F" w:rsidRDefault="00E41311" w:rsidP="008C7892">
      <w:pPr>
        <w:autoSpaceDE w:val="0"/>
        <w:autoSpaceDN w:val="0"/>
        <w:adjustRightInd w:val="0"/>
        <w:ind w:firstLine="720"/>
        <w:rPr>
          <w:rFonts w:ascii="Times New Roman" w:hAnsi="Times New Roman"/>
          <w:szCs w:val="24"/>
        </w:rPr>
      </w:pPr>
      <w:r>
        <w:rPr>
          <w:rFonts w:ascii="Times New Roman" w:hAnsi="Times New Roman"/>
          <w:szCs w:val="24"/>
        </w:rPr>
        <w:t>12</w:t>
      </w:r>
      <w:r w:rsidR="00D84D3F">
        <w:rPr>
          <w:rFonts w:ascii="Times New Roman" w:hAnsi="Times New Roman"/>
          <w:szCs w:val="24"/>
        </w:rPr>
        <w:t xml:space="preserve">.  </w:t>
      </w:r>
      <w:r w:rsidR="00D84D3F">
        <w:rPr>
          <w:rFonts w:ascii="Times New Roman" w:hAnsi="Times New Roman"/>
          <w:szCs w:val="24"/>
        </w:rPr>
        <w:tab/>
      </w:r>
      <w:r w:rsidR="00BB2BD1">
        <w:rPr>
          <w:rFonts w:ascii="Times New Roman" w:hAnsi="Times New Roman"/>
          <w:szCs w:val="24"/>
        </w:rPr>
        <w:t>P</w:t>
      </w:r>
      <w:r w:rsidR="00D84D3F">
        <w:rPr>
          <w:rFonts w:ascii="Times New Roman" w:hAnsi="Times New Roman"/>
          <w:szCs w:val="24"/>
        </w:rPr>
        <w:t xml:space="preserve">rovide or arrange for liability insurance for the </w:t>
      </w:r>
      <w:r w:rsidR="00BB2BD1">
        <w:rPr>
          <w:rFonts w:ascii="Times New Roman" w:hAnsi="Times New Roman"/>
          <w:szCs w:val="24"/>
        </w:rPr>
        <w:t>Agency and its personnel</w:t>
      </w:r>
      <w:r w:rsidR="00D84D3F">
        <w:rPr>
          <w:rFonts w:ascii="Times New Roman" w:hAnsi="Times New Roman"/>
          <w:szCs w:val="24"/>
        </w:rPr>
        <w:t xml:space="preserve"> in a minimum amount of One Million Dollars ($1,000,000 per incident and Three Million Dollars (3,000,000) in the aggregate.  The </w:t>
      </w:r>
      <w:r w:rsidR="00C76A10">
        <w:rPr>
          <w:rFonts w:ascii="Times New Roman" w:hAnsi="Times New Roman"/>
          <w:szCs w:val="24"/>
        </w:rPr>
        <w:t>School</w:t>
      </w:r>
      <w:r w:rsidR="00D84D3F">
        <w:rPr>
          <w:rFonts w:ascii="Times New Roman" w:hAnsi="Times New Roman"/>
          <w:szCs w:val="24"/>
        </w:rPr>
        <w:t xml:space="preserve"> will not provide insurance for the </w:t>
      </w:r>
      <w:r w:rsidR="00C76A10">
        <w:rPr>
          <w:rFonts w:ascii="Times New Roman" w:hAnsi="Times New Roman"/>
          <w:szCs w:val="24"/>
        </w:rPr>
        <w:t>Agency</w:t>
      </w:r>
      <w:r w:rsidR="00D84D3F">
        <w:rPr>
          <w:rFonts w:ascii="Times New Roman" w:hAnsi="Times New Roman"/>
          <w:szCs w:val="24"/>
        </w:rPr>
        <w:t xml:space="preserve"> or its personnel.  </w:t>
      </w:r>
    </w:p>
    <w:p w14:paraId="38459489" w14:textId="77777777" w:rsidR="00F278F2" w:rsidRDefault="00F278F2" w:rsidP="00E40983">
      <w:pPr>
        <w:jc w:val="both"/>
        <w:rPr>
          <w:rFonts w:ascii="Times New Roman" w:hAnsi="Times New Roman"/>
          <w:szCs w:val="24"/>
        </w:rPr>
      </w:pPr>
    </w:p>
    <w:p w14:paraId="3845948A" w14:textId="77777777" w:rsidR="00234C4A" w:rsidRPr="00F278F2" w:rsidRDefault="008D0A43" w:rsidP="00E40983">
      <w:pPr>
        <w:jc w:val="both"/>
        <w:rPr>
          <w:rFonts w:ascii="Times New Roman" w:hAnsi="Times New Roman"/>
          <w:b/>
          <w:szCs w:val="24"/>
          <w:u w:val="single"/>
        </w:rPr>
      </w:pPr>
      <w:r w:rsidRPr="00F278F2">
        <w:rPr>
          <w:rFonts w:ascii="Times New Roman" w:hAnsi="Times New Roman"/>
          <w:b/>
          <w:szCs w:val="24"/>
        </w:rPr>
        <w:t>III</w:t>
      </w:r>
      <w:r w:rsidR="00234C4A" w:rsidRPr="00F278F2">
        <w:rPr>
          <w:rFonts w:ascii="Times New Roman" w:hAnsi="Times New Roman"/>
          <w:b/>
          <w:szCs w:val="24"/>
        </w:rPr>
        <w:t xml:space="preserve">.   </w:t>
      </w:r>
      <w:r w:rsidR="00234C4A" w:rsidRPr="00F278F2">
        <w:rPr>
          <w:rFonts w:ascii="Times New Roman" w:hAnsi="Times New Roman"/>
          <w:b/>
          <w:szCs w:val="24"/>
          <w:u w:val="single"/>
        </w:rPr>
        <w:t xml:space="preserve">RIGHTS AND RESPONSIBILITIES OF THE </w:t>
      </w:r>
      <w:r w:rsidR="00C76A10">
        <w:rPr>
          <w:rFonts w:ascii="Times New Roman" w:hAnsi="Times New Roman"/>
          <w:b/>
          <w:szCs w:val="24"/>
          <w:u w:val="single"/>
        </w:rPr>
        <w:t>SCHOOL</w:t>
      </w:r>
    </w:p>
    <w:p w14:paraId="3845948B" w14:textId="77777777" w:rsidR="00F278F2" w:rsidRDefault="00F278F2" w:rsidP="00E40983">
      <w:pPr>
        <w:jc w:val="both"/>
        <w:rPr>
          <w:rFonts w:ascii="Times New Roman" w:hAnsi="Times New Roman"/>
          <w:szCs w:val="24"/>
        </w:rPr>
      </w:pPr>
    </w:p>
    <w:p w14:paraId="3845948C" w14:textId="77777777" w:rsidR="00234C4A" w:rsidRPr="00E40983" w:rsidRDefault="00234C4A" w:rsidP="00E40983">
      <w:pPr>
        <w:jc w:val="both"/>
        <w:rPr>
          <w:rFonts w:ascii="Times New Roman" w:hAnsi="Times New Roman"/>
          <w:szCs w:val="24"/>
        </w:rPr>
      </w:pPr>
      <w:r w:rsidRPr="00E40983">
        <w:rPr>
          <w:rFonts w:ascii="Times New Roman" w:hAnsi="Times New Roman"/>
          <w:szCs w:val="24"/>
        </w:rPr>
        <w:t xml:space="preserve">The </w:t>
      </w:r>
      <w:r w:rsidR="00C76A10">
        <w:rPr>
          <w:rFonts w:ascii="Times New Roman" w:hAnsi="Times New Roman"/>
          <w:szCs w:val="24"/>
        </w:rPr>
        <w:t>School</w:t>
      </w:r>
      <w:r w:rsidRPr="00E40983">
        <w:rPr>
          <w:rFonts w:ascii="Times New Roman" w:hAnsi="Times New Roman"/>
          <w:szCs w:val="24"/>
        </w:rPr>
        <w:t xml:space="preserve"> will:</w:t>
      </w:r>
    </w:p>
    <w:p w14:paraId="3845948D" w14:textId="77777777" w:rsidR="00F278F2" w:rsidRDefault="00F278F2" w:rsidP="00805816">
      <w:pPr>
        <w:rPr>
          <w:rFonts w:ascii="Times New Roman" w:hAnsi="Times New Roman"/>
          <w:szCs w:val="24"/>
        </w:rPr>
      </w:pPr>
    </w:p>
    <w:p w14:paraId="3845948E" w14:textId="77777777" w:rsidR="008B4FF7" w:rsidRDefault="00BD3CFA" w:rsidP="00805816">
      <w:pPr>
        <w:rPr>
          <w:rFonts w:ascii="Times New Roman" w:hAnsi="Times New Roman"/>
          <w:szCs w:val="24"/>
        </w:rPr>
      </w:pPr>
      <w:r>
        <w:rPr>
          <w:rFonts w:ascii="Times New Roman" w:hAnsi="Times New Roman"/>
          <w:szCs w:val="24"/>
        </w:rPr>
        <w:tab/>
      </w:r>
      <w:r w:rsidR="00234C4A" w:rsidRPr="00E40983">
        <w:rPr>
          <w:rFonts w:ascii="Times New Roman" w:hAnsi="Times New Roman"/>
          <w:szCs w:val="24"/>
        </w:rPr>
        <w:t xml:space="preserve">1. </w:t>
      </w:r>
      <w:r>
        <w:rPr>
          <w:rFonts w:ascii="Times New Roman" w:hAnsi="Times New Roman"/>
          <w:szCs w:val="24"/>
        </w:rPr>
        <w:tab/>
      </w:r>
      <w:r w:rsidR="00234C4A" w:rsidRPr="00E40983">
        <w:rPr>
          <w:rFonts w:ascii="Times New Roman" w:hAnsi="Times New Roman"/>
          <w:szCs w:val="24"/>
        </w:rPr>
        <w:t>Assume full responsibility fo</w:t>
      </w:r>
      <w:r w:rsidR="00805816">
        <w:rPr>
          <w:rFonts w:ascii="Times New Roman" w:hAnsi="Times New Roman"/>
          <w:szCs w:val="24"/>
        </w:rPr>
        <w:t>r the planning and execution of the didactic</w:t>
      </w:r>
      <w:r w:rsidR="00234C4A" w:rsidRPr="00E40983">
        <w:rPr>
          <w:rFonts w:ascii="Times New Roman" w:hAnsi="Times New Roman"/>
          <w:szCs w:val="24"/>
        </w:rPr>
        <w:t xml:space="preserve">               educational </w:t>
      </w:r>
      <w:r w:rsidR="00805816">
        <w:rPr>
          <w:rFonts w:ascii="Times New Roman" w:hAnsi="Times New Roman"/>
          <w:szCs w:val="24"/>
        </w:rPr>
        <w:t>curriculum</w:t>
      </w:r>
      <w:r w:rsidR="00810FE8">
        <w:rPr>
          <w:rFonts w:ascii="Times New Roman" w:hAnsi="Times New Roman"/>
          <w:szCs w:val="24"/>
        </w:rPr>
        <w:t xml:space="preserve">.  </w:t>
      </w:r>
    </w:p>
    <w:p w14:paraId="3845948F" w14:textId="77777777" w:rsidR="008B4FF7" w:rsidRDefault="008B4FF7" w:rsidP="00E40983">
      <w:pPr>
        <w:jc w:val="both"/>
        <w:rPr>
          <w:rFonts w:ascii="Times New Roman" w:hAnsi="Times New Roman"/>
          <w:szCs w:val="24"/>
        </w:rPr>
      </w:pPr>
    </w:p>
    <w:p w14:paraId="38459490" w14:textId="77777777" w:rsidR="00234C4A" w:rsidRDefault="008B4FF7" w:rsidP="008B4FF7">
      <w:pPr>
        <w:ind w:firstLine="720"/>
        <w:jc w:val="both"/>
        <w:rPr>
          <w:rFonts w:ascii="Times New Roman" w:hAnsi="Times New Roman"/>
          <w:szCs w:val="24"/>
        </w:rPr>
      </w:pPr>
      <w:r>
        <w:rPr>
          <w:rFonts w:ascii="Times New Roman" w:hAnsi="Times New Roman"/>
          <w:szCs w:val="24"/>
        </w:rPr>
        <w:t>2.</w:t>
      </w:r>
      <w:r>
        <w:rPr>
          <w:rFonts w:ascii="Times New Roman" w:hAnsi="Times New Roman"/>
          <w:szCs w:val="24"/>
        </w:rPr>
        <w:tab/>
        <w:t>Prepare</w:t>
      </w:r>
      <w:r w:rsidR="00B144FC">
        <w:rPr>
          <w:rFonts w:ascii="Times New Roman" w:hAnsi="Times New Roman"/>
          <w:szCs w:val="24"/>
        </w:rPr>
        <w:t xml:space="preserve"> S</w:t>
      </w:r>
      <w:r w:rsidR="00234C4A" w:rsidRPr="00E40983">
        <w:rPr>
          <w:rFonts w:ascii="Times New Roman" w:hAnsi="Times New Roman"/>
          <w:szCs w:val="24"/>
        </w:rPr>
        <w:t xml:space="preserve">tudents for the </w:t>
      </w:r>
      <w:r w:rsidR="00934EE0">
        <w:rPr>
          <w:rFonts w:ascii="Times New Roman" w:hAnsi="Times New Roman"/>
          <w:szCs w:val="24"/>
        </w:rPr>
        <w:t>field education</w:t>
      </w:r>
      <w:r w:rsidR="00234C4A" w:rsidRPr="00E40983">
        <w:rPr>
          <w:rFonts w:ascii="Times New Roman" w:hAnsi="Times New Roman"/>
          <w:szCs w:val="24"/>
        </w:rPr>
        <w:t xml:space="preserve"> portion of their education.</w:t>
      </w:r>
      <w:r w:rsidR="00234C4A" w:rsidRPr="00E40983">
        <w:rPr>
          <w:rFonts w:ascii="Times New Roman" w:hAnsi="Times New Roman"/>
          <w:szCs w:val="24"/>
        </w:rPr>
        <w:tab/>
      </w:r>
    </w:p>
    <w:p w14:paraId="38459491" w14:textId="77777777" w:rsidR="008B4FF7" w:rsidRDefault="008B4FF7" w:rsidP="008B4FF7">
      <w:pPr>
        <w:ind w:firstLine="720"/>
        <w:jc w:val="both"/>
        <w:rPr>
          <w:rFonts w:ascii="Times New Roman" w:hAnsi="Times New Roman"/>
          <w:szCs w:val="24"/>
        </w:rPr>
      </w:pPr>
    </w:p>
    <w:p w14:paraId="38459492" w14:textId="77777777" w:rsidR="004D623D" w:rsidRDefault="00805816" w:rsidP="00B144FC">
      <w:pPr>
        <w:ind w:firstLine="720"/>
        <w:jc w:val="both"/>
        <w:rPr>
          <w:rFonts w:ascii="Times New Roman" w:hAnsi="Times New Roman"/>
          <w:szCs w:val="24"/>
        </w:rPr>
      </w:pPr>
      <w:r>
        <w:rPr>
          <w:rFonts w:ascii="Times New Roman" w:hAnsi="Times New Roman"/>
          <w:szCs w:val="24"/>
        </w:rPr>
        <w:t>3.</w:t>
      </w:r>
      <w:r>
        <w:rPr>
          <w:rFonts w:ascii="Times New Roman" w:hAnsi="Times New Roman"/>
          <w:szCs w:val="24"/>
        </w:rPr>
        <w:tab/>
      </w:r>
      <w:r w:rsidR="004D623D">
        <w:rPr>
          <w:rFonts w:ascii="Times New Roman" w:hAnsi="Times New Roman"/>
          <w:szCs w:val="24"/>
        </w:rPr>
        <w:t>Provide the Agency and Field Instructors with a copy of the Field Education Manual, which contains a description of the School’s field instruction model, placement process, standards and policies.</w:t>
      </w:r>
    </w:p>
    <w:p w14:paraId="38459493" w14:textId="77777777" w:rsidR="004D623D" w:rsidRDefault="004D623D" w:rsidP="00B144FC">
      <w:pPr>
        <w:ind w:firstLine="720"/>
        <w:jc w:val="both"/>
        <w:rPr>
          <w:rFonts w:ascii="Times New Roman" w:hAnsi="Times New Roman"/>
          <w:szCs w:val="24"/>
        </w:rPr>
      </w:pPr>
    </w:p>
    <w:p w14:paraId="38459494" w14:textId="77777777" w:rsidR="001F2603" w:rsidRDefault="004D623D" w:rsidP="008C7892">
      <w:pPr>
        <w:ind w:firstLine="720"/>
        <w:rPr>
          <w:rFonts w:ascii="Times New Roman" w:hAnsi="Times New Roman"/>
          <w:szCs w:val="24"/>
        </w:rPr>
      </w:pPr>
      <w:r>
        <w:rPr>
          <w:rFonts w:ascii="Times New Roman" w:hAnsi="Times New Roman"/>
          <w:szCs w:val="24"/>
        </w:rPr>
        <w:t xml:space="preserve">4. </w:t>
      </w:r>
      <w:r>
        <w:rPr>
          <w:rFonts w:ascii="Times New Roman" w:hAnsi="Times New Roman"/>
          <w:szCs w:val="24"/>
        </w:rPr>
        <w:tab/>
      </w:r>
      <w:r w:rsidR="00805816">
        <w:rPr>
          <w:rFonts w:ascii="Times New Roman" w:hAnsi="Times New Roman"/>
          <w:szCs w:val="24"/>
        </w:rPr>
        <w:t>Train</w:t>
      </w:r>
      <w:r w:rsidR="008B4FF7">
        <w:rPr>
          <w:rFonts w:ascii="Times New Roman" w:hAnsi="Times New Roman"/>
          <w:szCs w:val="24"/>
        </w:rPr>
        <w:t xml:space="preserve"> Students in OSHA Universal Precautions and Maryland and federal law governing privacy of health information, including HIPAA.</w:t>
      </w:r>
    </w:p>
    <w:p w14:paraId="38459495" w14:textId="77777777" w:rsidR="00071FDD" w:rsidRDefault="004D623D" w:rsidP="008C7892">
      <w:pPr>
        <w:widowControl/>
        <w:spacing w:before="100" w:beforeAutospacing="1" w:after="100" w:afterAutospacing="1" w:line="180" w:lineRule="atLeast"/>
        <w:ind w:firstLine="720"/>
        <w:rPr>
          <w:rFonts w:ascii="Times New Roman" w:hAnsi="Times New Roman"/>
          <w:szCs w:val="24"/>
        </w:rPr>
      </w:pPr>
      <w:r>
        <w:rPr>
          <w:rFonts w:ascii="Times New Roman" w:hAnsi="Times New Roman"/>
          <w:szCs w:val="24"/>
        </w:rPr>
        <w:t>5</w:t>
      </w:r>
      <w:r w:rsidR="001F2603">
        <w:rPr>
          <w:rFonts w:ascii="Times New Roman" w:hAnsi="Times New Roman"/>
          <w:szCs w:val="24"/>
        </w:rPr>
        <w:t>.</w:t>
      </w:r>
      <w:r w:rsidR="001F2603">
        <w:rPr>
          <w:rFonts w:ascii="Times New Roman" w:hAnsi="Times New Roman"/>
          <w:szCs w:val="24"/>
        </w:rPr>
        <w:tab/>
      </w:r>
      <w:r w:rsidR="006A081C">
        <w:rPr>
          <w:rFonts w:ascii="Times New Roman" w:hAnsi="Times New Roman"/>
          <w:szCs w:val="24"/>
        </w:rPr>
        <w:t xml:space="preserve">Notify Students of </w:t>
      </w:r>
      <w:r w:rsidR="00C76A10">
        <w:rPr>
          <w:rFonts w:ascii="Times New Roman" w:hAnsi="Times New Roman"/>
          <w:szCs w:val="24"/>
        </w:rPr>
        <w:t>School</w:t>
      </w:r>
      <w:r w:rsidR="001F2603">
        <w:rPr>
          <w:rFonts w:ascii="Times New Roman" w:hAnsi="Times New Roman"/>
          <w:szCs w:val="24"/>
        </w:rPr>
        <w:t xml:space="preserve"> policy </w:t>
      </w:r>
      <w:r w:rsidR="006A081C">
        <w:rPr>
          <w:rFonts w:ascii="Times New Roman" w:hAnsi="Times New Roman"/>
          <w:szCs w:val="24"/>
        </w:rPr>
        <w:t>requiring</w:t>
      </w:r>
      <w:r w:rsidR="001F2603">
        <w:rPr>
          <w:rFonts w:ascii="Times New Roman" w:hAnsi="Times New Roman"/>
          <w:szCs w:val="24"/>
        </w:rPr>
        <w:t xml:space="preserve"> </w:t>
      </w:r>
      <w:r w:rsidR="001F2603">
        <w:rPr>
          <w:rFonts w:ascii="Times New Roman" w:hAnsi="Times New Roman"/>
          <w:snapToGrid/>
          <w:color w:val="000000"/>
          <w:szCs w:val="24"/>
        </w:rPr>
        <w:t>p</w:t>
      </w:r>
      <w:r w:rsidR="001F2603" w:rsidRPr="001F2603">
        <w:rPr>
          <w:rFonts w:ascii="Times New Roman" w:hAnsi="Times New Roman"/>
          <w:snapToGrid/>
          <w:color w:val="000000"/>
          <w:szCs w:val="24"/>
        </w:rPr>
        <w:t>roof of immunization</w:t>
      </w:r>
      <w:r w:rsidR="00613960">
        <w:rPr>
          <w:rFonts w:ascii="Times New Roman" w:hAnsi="Times New Roman"/>
          <w:snapToGrid/>
          <w:color w:val="000000"/>
          <w:szCs w:val="24"/>
        </w:rPr>
        <w:t xml:space="preserve"> </w:t>
      </w:r>
      <w:r w:rsidR="001F2603" w:rsidRPr="001F2603">
        <w:rPr>
          <w:rFonts w:ascii="Times New Roman" w:hAnsi="Times New Roman"/>
          <w:snapToGrid/>
          <w:color w:val="000000"/>
          <w:szCs w:val="24"/>
        </w:rPr>
        <w:t>for measles, mumps, and rubella (</w:t>
      </w:r>
      <w:r w:rsidR="00732118">
        <w:rPr>
          <w:rFonts w:ascii="Times New Roman" w:hAnsi="Times New Roman"/>
          <w:snapToGrid/>
          <w:color w:val="000000"/>
          <w:szCs w:val="24"/>
        </w:rPr>
        <w:t xml:space="preserve">with the exception of </w:t>
      </w:r>
      <w:r w:rsidR="001F2603" w:rsidRPr="001F2603">
        <w:rPr>
          <w:rFonts w:ascii="Times New Roman" w:hAnsi="Times New Roman"/>
          <w:snapToGrid/>
          <w:color w:val="000000"/>
          <w:szCs w:val="24"/>
        </w:rPr>
        <w:t>students born before 1957</w:t>
      </w:r>
      <w:r w:rsidR="00732118">
        <w:rPr>
          <w:rFonts w:ascii="Times New Roman" w:hAnsi="Times New Roman"/>
          <w:snapToGrid/>
          <w:color w:val="000000"/>
          <w:szCs w:val="24"/>
        </w:rPr>
        <w:t>, who</w:t>
      </w:r>
      <w:r w:rsidR="001F2603" w:rsidRPr="001F2603">
        <w:rPr>
          <w:rFonts w:ascii="Times New Roman" w:hAnsi="Times New Roman"/>
          <w:snapToGrid/>
          <w:color w:val="000000"/>
          <w:szCs w:val="24"/>
        </w:rPr>
        <w:t xml:space="preserve"> are considered immune to measles); </w:t>
      </w:r>
      <w:r w:rsidR="001F2603">
        <w:rPr>
          <w:rFonts w:ascii="Times New Roman" w:hAnsi="Times New Roman"/>
          <w:snapToGrid/>
          <w:color w:val="000000"/>
          <w:szCs w:val="24"/>
        </w:rPr>
        <w:t>c</w:t>
      </w:r>
      <w:r w:rsidR="001F2603" w:rsidRPr="001F2603">
        <w:rPr>
          <w:rFonts w:ascii="Times New Roman" w:hAnsi="Times New Roman"/>
          <w:snapToGrid/>
          <w:color w:val="000000"/>
          <w:szCs w:val="24"/>
        </w:rPr>
        <w:t>ertification of varicella immunity</w:t>
      </w:r>
      <w:r w:rsidR="001F2603">
        <w:rPr>
          <w:rFonts w:ascii="Times New Roman" w:hAnsi="Times New Roman"/>
          <w:snapToGrid/>
          <w:color w:val="000000"/>
          <w:szCs w:val="24"/>
        </w:rPr>
        <w:t>; e</w:t>
      </w:r>
      <w:r w:rsidR="001F2603" w:rsidRPr="001F2603">
        <w:rPr>
          <w:rFonts w:ascii="Times New Roman" w:hAnsi="Times New Roman"/>
          <w:snapToGrid/>
          <w:color w:val="000000"/>
          <w:szCs w:val="24"/>
        </w:rPr>
        <w:t xml:space="preserve">vidence of immunization against tetanus/diphtheria, and </w:t>
      </w:r>
      <w:r w:rsidR="001F2603">
        <w:rPr>
          <w:rFonts w:ascii="Times New Roman" w:hAnsi="Times New Roman"/>
          <w:snapToGrid/>
          <w:color w:val="000000"/>
          <w:szCs w:val="24"/>
        </w:rPr>
        <w:t>t</w:t>
      </w:r>
      <w:r w:rsidR="001F2603" w:rsidRPr="001F2603">
        <w:rPr>
          <w:rFonts w:ascii="Times New Roman" w:hAnsi="Times New Roman"/>
          <w:snapToGrid/>
          <w:color w:val="000000"/>
          <w:szCs w:val="24"/>
        </w:rPr>
        <w:t>he results of tuberculosis screening performed withi</w:t>
      </w:r>
      <w:r w:rsidR="00B144FC">
        <w:rPr>
          <w:rFonts w:ascii="Times New Roman" w:hAnsi="Times New Roman"/>
          <w:snapToGrid/>
          <w:color w:val="000000"/>
          <w:szCs w:val="24"/>
        </w:rPr>
        <w:t>n 12 months of the date of the S</w:t>
      </w:r>
      <w:r w:rsidR="001F2603" w:rsidRPr="001F2603">
        <w:rPr>
          <w:rFonts w:ascii="Times New Roman" w:hAnsi="Times New Roman"/>
          <w:snapToGrid/>
          <w:color w:val="000000"/>
          <w:szCs w:val="24"/>
        </w:rPr>
        <w:t xml:space="preserve">tudent’s enrollment. </w:t>
      </w:r>
    </w:p>
    <w:p w14:paraId="38459496" w14:textId="77777777" w:rsidR="00071FDD" w:rsidRDefault="00071FDD" w:rsidP="008C7892">
      <w:pPr>
        <w:rPr>
          <w:rFonts w:ascii="Times New Roman" w:hAnsi="Times New Roman"/>
          <w:szCs w:val="24"/>
        </w:rPr>
      </w:pPr>
      <w:r>
        <w:rPr>
          <w:rFonts w:ascii="Times New Roman" w:hAnsi="Times New Roman"/>
          <w:szCs w:val="24"/>
        </w:rPr>
        <w:tab/>
      </w:r>
      <w:r w:rsidR="004D623D">
        <w:rPr>
          <w:rFonts w:ascii="Times New Roman" w:hAnsi="Times New Roman"/>
          <w:szCs w:val="24"/>
        </w:rPr>
        <w:t>6</w:t>
      </w:r>
      <w:r w:rsidR="00234C4A" w:rsidRPr="00E40983">
        <w:rPr>
          <w:rFonts w:ascii="Times New Roman" w:hAnsi="Times New Roman"/>
          <w:szCs w:val="24"/>
        </w:rPr>
        <w:t>.</w:t>
      </w:r>
      <w:r>
        <w:rPr>
          <w:rFonts w:ascii="Times New Roman" w:hAnsi="Times New Roman"/>
          <w:szCs w:val="24"/>
        </w:rPr>
        <w:tab/>
      </w:r>
      <w:r w:rsidR="00C6536D">
        <w:rPr>
          <w:rFonts w:ascii="Times New Roman" w:hAnsi="Times New Roman"/>
          <w:szCs w:val="24"/>
        </w:rPr>
        <w:t xml:space="preserve">Appoint an employee of the School to serve as Field Liaison to the Agency. </w:t>
      </w:r>
      <w:r w:rsidR="00B144FC">
        <w:rPr>
          <w:rFonts w:ascii="Times New Roman" w:hAnsi="Times New Roman"/>
          <w:szCs w:val="24"/>
        </w:rPr>
        <w:t xml:space="preserve"> </w:t>
      </w:r>
      <w:r w:rsidR="00C6536D">
        <w:rPr>
          <w:rFonts w:ascii="Times New Roman" w:hAnsi="Times New Roman"/>
          <w:szCs w:val="24"/>
        </w:rPr>
        <w:t xml:space="preserve">The Field Liaison will </w:t>
      </w:r>
      <w:r w:rsidR="00234C4A" w:rsidRPr="00E40983">
        <w:rPr>
          <w:rFonts w:ascii="Times New Roman" w:hAnsi="Times New Roman"/>
          <w:szCs w:val="24"/>
        </w:rPr>
        <w:t xml:space="preserve">act as </w:t>
      </w:r>
      <w:r w:rsidR="00C6536D">
        <w:rPr>
          <w:rFonts w:ascii="Times New Roman" w:hAnsi="Times New Roman"/>
          <w:szCs w:val="24"/>
        </w:rPr>
        <w:t xml:space="preserve">the primary source of support and consultation between </w:t>
      </w:r>
      <w:r w:rsidR="00234C4A" w:rsidRPr="00E40983">
        <w:rPr>
          <w:rFonts w:ascii="Times New Roman" w:hAnsi="Times New Roman"/>
          <w:szCs w:val="24"/>
        </w:rPr>
        <w:t xml:space="preserve">the </w:t>
      </w:r>
      <w:r w:rsidR="00C76A10">
        <w:rPr>
          <w:rFonts w:ascii="Times New Roman" w:hAnsi="Times New Roman"/>
          <w:szCs w:val="24"/>
        </w:rPr>
        <w:t>School</w:t>
      </w:r>
      <w:r w:rsidR="00234C4A" w:rsidRPr="00E40983">
        <w:rPr>
          <w:rFonts w:ascii="Times New Roman" w:hAnsi="Times New Roman"/>
          <w:szCs w:val="24"/>
        </w:rPr>
        <w:t xml:space="preserve">, the </w:t>
      </w:r>
      <w:r w:rsidR="00C76A10">
        <w:rPr>
          <w:rFonts w:ascii="Times New Roman" w:hAnsi="Times New Roman"/>
          <w:szCs w:val="24"/>
        </w:rPr>
        <w:t xml:space="preserve">Agency </w:t>
      </w:r>
      <w:r w:rsidR="00234C4A" w:rsidRPr="00E40983">
        <w:rPr>
          <w:rFonts w:ascii="Times New Roman" w:hAnsi="Times New Roman"/>
          <w:szCs w:val="24"/>
        </w:rPr>
        <w:t xml:space="preserve">and the Student.     </w:t>
      </w:r>
    </w:p>
    <w:p w14:paraId="38459497" w14:textId="77777777" w:rsidR="00810FE8" w:rsidRDefault="00810FE8" w:rsidP="008C7892">
      <w:pPr>
        <w:rPr>
          <w:rFonts w:ascii="Times New Roman" w:hAnsi="Times New Roman"/>
          <w:szCs w:val="24"/>
        </w:rPr>
      </w:pPr>
    </w:p>
    <w:p w14:paraId="38459498" w14:textId="77777777" w:rsidR="00234C4A" w:rsidRPr="00E40983" w:rsidRDefault="001F2603" w:rsidP="008C7892">
      <w:pPr>
        <w:rPr>
          <w:rFonts w:ascii="Times New Roman" w:hAnsi="Times New Roman"/>
          <w:szCs w:val="24"/>
        </w:rPr>
      </w:pPr>
      <w:r>
        <w:rPr>
          <w:rFonts w:ascii="Times New Roman" w:hAnsi="Times New Roman"/>
          <w:szCs w:val="24"/>
        </w:rPr>
        <w:tab/>
      </w:r>
      <w:r w:rsidR="004D623D">
        <w:rPr>
          <w:rFonts w:ascii="Times New Roman" w:hAnsi="Times New Roman"/>
          <w:szCs w:val="24"/>
        </w:rPr>
        <w:t>7</w:t>
      </w:r>
      <w:r w:rsidR="00234C4A" w:rsidRPr="00E40983">
        <w:rPr>
          <w:rFonts w:ascii="Times New Roman" w:hAnsi="Times New Roman"/>
          <w:szCs w:val="24"/>
        </w:rPr>
        <w:t>.</w:t>
      </w:r>
      <w:r w:rsidR="00071FDD">
        <w:rPr>
          <w:rFonts w:ascii="Times New Roman" w:hAnsi="Times New Roman"/>
          <w:szCs w:val="24"/>
        </w:rPr>
        <w:tab/>
      </w:r>
      <w:r w:rsidR="00234C4A" w:rsidRPr="00E40983">
        <w:rPr>
          <w:rFonts w:ascii="Times New Roman" w:hAnsi="Times New Roman"/>
          <w:szCs w:val="24"/>
        </w:rPr>
        <w:t xml:space="preserve">Be responsible for the determination of a </w:t>
      </w:r>
      <w:r w:rsidR="00810FE8">
        <w:rPr>
          <w:rFonts w:ascii="Times New Roman" w:hAnsi="Times New Roman"/>
          <w:szCs w:val="24"/>
        </w:rPr>
        <w:t>S</w:t>
      </w:r>
      <w:r w:rsidR="00234C4A" w:rsidRPr="00E40983">
        <w:rPr>
          <w:rFonts w:ascii="Times New Roman" w:hAnsi="Times New Roman"/>
          <w:szCs w:val="24"/>
        </w:rPr>
        <w:t>tudent's final grade.</w:t>
      </w:r>
    </w:p>
    <w:p w14:paraId="38459499" w14:textId="77777777" w:rsidR="00071FDD" w:rsidRDefault="00071FDD" w:rsidP="008C7892">
      <w:pPr>
        <w:rPr>
          <w:rFonts w:ascii="Times New Roman" w:hAnsi="Times New Roman"/>
          <w:szCs w:val="24"/>
        </w:rPr>
      </w:pPr>
    </w:p>
    <w:p w14:paraId="3845949A" w14:textId="77777777" w:rsidR="00234C4A" w:rsidRPr="00E40983" w:rsidRDefault="00071FDD" w:rsidP="008C7892">
      <w:pPr>
        <w:rPr>
          <w:rFonts w:ascii="Times New Roman" w:hAnsi="Times New Roman"/>
          <w:szCs w:val="24"/>
        </w:rPr>
      </w:pPr>
      <w:r>
        <w:rPr>
          <w:rFonts w:ascii="Times New Roman" w:hAnsi="Times New Roman"/>
          <w:szCs w:val="24"/>
        </w:rPr>
        <w:tab/>
      </w:r>
      <w:r w:rsidR="004D623D">
        <w:rPr>
          <w:rFonts w:ascii="Times New Roman" w:hAnsi="Times New Roman"/>
          <w:szCs w:val="24"/>
        </w:rPr>
        <w:t>8</w:t>
      </w:r>
      <w:r w:rsidR="00234C4A" w:rsidRPr="00E40983">
        <w:rPr>
          <w:rFonts w:ascii="Times New Roman" w:hAnsi="Times New Roman"/>
          <w:szCs w:val="24"/>
        </w:rPr>
        <w:t>.</w:t>
      </w:r>
      <w:r>
        <w:rPr>
          <w:rFonts w:ascii="Times New Roman" w:hAnsi="Times New Roman"/>
          <w:szCs w:val="24"/>
        </w:rPr>
        <w:tab/>
      </w:r>
      <w:r w:rsidR="00810FE8">
        <w:rPr>
          <w:rFonts w:ascii="Times New Roman" w:hAnsi="Times New Roman"/>
          <w:szCs w:val="24"/>
        </w:rPr>
        <w:t>Arrange schedules for S</w:t>
      </w:r>
      <w:r w:rsidR="00234C4A" w:rsidRPr="00E40983">
        <w:rPr>
          <w:rFonts w:ascii="Times New Roman" w:hAnsi="Times New Roman"/>
          <w:szCs w:val="24"/>
        </w:rPr>
        <w:t xml:space="preserve">tudent assignments in cooperation with the </w:t>
      </w:r>
      <w:r w:rsidR="00C76A10">
        <w:rPr>
          <w:rFonts w:ascii="Times New Roman" w:hAnsi="Times New Roman"/>
          <w:szCs w:val="24"/>
        </w:rPr>
        <w:t>Agency</w:t>
      </w:r>
      <w:r w:rsidR="00234C4A" w:rsidRPr="00E40983">
        <w:rPr>
          <w:rFonts w:ascii="Times New Roman" w:hAnsi="Times New Roman"/>
          <w:szCs w:val="24"/>
        </w:rPr>
        <w:t xml:space="preserve">. </w:t>
      </w:r>
    </w:p>
    <w:p w14:paraId="3845949B" w14:textId="77777777" w:rsidR="00071FDD" w:rsidRDefault="00071FDD" w:rsidP="008C7892">
      <w:pPr>
        <w:rPr>
          <w:rFonts w:ascii="Times New Roman" w:hAnsi="Times New Roman"/>
          <w:szCs w:val="24"/>
        </w:rPr>
      </w:pPr>
    </w:p>
    <w:p w14:paraId="3845949C" w14:textId="77777777" w:rsidR="00234C4A" w:rsidRDefault="004D623D" w:rsidP="008C7892">
      <w:pPr>
        <w:ind w:firstLine="720"/>
        <w:rPr>
          <w:rFonts w:ascii="Times New Roman" w:hAnsi="Times New Roman"/>
          <w:szCs w:val="24"/>
        </w:rPr>
      </w:pPr>
      <w:r>
        <w:rPr>
          <w:rFonts w:ascii="Times New Roman" w:hAnsi="Times New Roman"/>
          <w:szCs w:val="24"/>
        </w:rPr>
        <w:t>9.</w:t>
      </w:r>
      <w:r>
        <w:rPr>
          <w:rFonts w:ascii="Times New Roman" w:hAnsi="Times New Roman"/>
          <w:szCs w:val="24"/>
        </w:rPr>
        <w:tab/>
      </w:r>
      <w:r w:rsidR="00810FE8">
        <w:rPr>
          <w:rFonts w:ascii="Times New Roman" w:hAnsi="Times New Roman"/>
          <w:szCs w:val="24"/>
        </w:rPr>
        <w:t>Assure that S</w:t>
      </w:r>
      <w:r w:rsidR="00234C4A" w:rsidRPr="00E40983">
        <w:rPr>
          <w:rFonts w:ascii="Times New Roman" w:hAnsi="Times New Roman"/>
          <w:szCs w:val="24"/>
        </w:rPr>
        <w:t xml:space="preserve">tudents have professional liability insurance coverage with a limit of one million dollars ($1,000,000) per occurrence and a policy limit of three million dollars in the aggregate ($3,000,000).  </w:t>
      </w:r>
      <w:r w:rsidR="00934EE0">
        <w:rPr>
          <w:rFonts w:ascii="Times New Roman" w:hAnsi="Times New Roman"/>
          <w:szCs w:val="24"/>
        </w:rPr>
        <w:t>Such policy is provided by the State Treasurer’s Office for health professions students in Marylan</w:t>
      </w:r>
      <w:r w:rsidR="006C2555">
        <w:rPr>
          <w:rFonts w:ascii="Times New Roman" w:hAnsi="Times New Roman"/>
          <w:szCs w:val="24"/>
        </w:rPr>
        <w:t>d</w:t>
      </w:r>
      <w:r w:rsidR="00607885">
        <w:rPr>
          <w:rFonts w:ascii="Times New Roman" w:hAnsi="Times New Roman"/>
          <w:szCs w:val="24"/>
        </w:rPr>
        <w:t xml:space="preserve"> public institutions</w:t>
      </w:r>
      <w:r w:rsidR="006C2555">
        <w:rPr>
          <w:rFonts w:ascii="Times New Roman" w:hAnsi="Times New Roman"/>
          <w:szCs w:val="24"/>
        </w:rPr>
        <w:t>.</w:t>
      </w:r>
      <w:r w:rsidR="00607885">
        <w:rPr>
          <w:rFonts w:ascii="Times New Roman" w:hAnsi="Times New Roman"/>
          <w:szCs w:val="24"/>
        </w:rPr>
        <w:t xml:space="preserve"> A certificate of insurance will be provided to the Agency upon request.</w:t>
      </w:r>
    </w:p>
    <w:p w14:paraId="3845949D" w14:textId="77777777" w:rsidR="0074732C" w:rsidRPr="00E40983" w:rsidRDefault="0074732C" w:rsidP="008C7892">
      <w:pPr>
        <w:rPr>
          <w:rFonts w:ascii="Times New Roman" w:hAnsi="Times New Roman"/>
          <w:szCs w:val="24"/>
        </w:rPr>
      </w:pPr>
    </w:p>
    <w:p w14:paraId="3845949E" w14:textId="77777777" w:rsidR="00234C4A" w:rsidRPr="00071FDD" w:rsidRDefault="008D0A43" w:rsidP="008C7892">
      <w:pPr>
        <w:rPr>
          <w:rFonts w:ascii="Times New Roman" w:hAnsi="Times New Roman"/>
          <w:b/>
          <w:szCs w:val="24"/>
          <w:u w:val="single"/>
        </w:rPr>
      </w:pPr>
      <w:r w:rsidRPr="00071FDD">
        <w:rPr>
          <w:rFonts w:ascii="Times New Roman" w:hAnsi="Times New Roman"/>
          <w:b/>
          <w:szCs w:val="24"/>
        </w:rPr>
        <w:t>IV</w:t>
      </w:r>
      <w:r w:rsidR="00234C4A" w:rsidRPr="00071FDD">
        <w:rPr>
          <w:rFonts w:ascii="Times New Roman" w:hAnsi="Times New Roman"/>
          <w:b/>
          <w:szCs w:val="24"/>
        </w:rPr>
        <w:t xml:space="preserve">.   </w:t>
      </w:r>
      <w:r w:rsidR="00234C4A" w:rsidRPr="00071FDD">
        <w:rPr>
          <w:rFonts w:ascii="Times New Roman" w:hAnsi="Times New Roman"/>
          <w:b/>
          <w:szCs w:val="24"/>
          <w:u w:val="single"/>
        </w:rPr>
        <w:t>ADMINISTRATIVE MATTERS</w:t>
      </w:r>
    </w:p>
    <w:p w14:paraId="3845949F" w14:textId="77777777" w:rsidR="00071FDD" w:rsidRDefault="00071FDD" w:rsidP="008C7892">
      <w:pPr>
        <w:rPr>
          <w:rFonts w:ascii="Times New Roman" w:hAnsi="Times New Roman"/>
          <w:szCs w:val="24"/>
        </w:rPr>
      </w:pPr>
    </w:p>
    <w:p w14:paraId="384594A0" w14:textId="613C162E" w:rsidR="009161A8" w:rsidRDefault="00071FDD" w:rsidP="008C7892">
      <w:pPr>
        <w:rPr>
          <w:rFonts w:ascii="Times New Roman" w:hAnsi="Times New Roman"/>
          <w:szCs w:val="24"/>
        </w:rPr>
      </w:pPr>
      <w:r>
        <w:rPr>
          <w:rFonts w:ascii="Times New Roman" w:hAnsi="Times New Roman"/>
          <w:szCs w:val="24"/>
        </w:rPr>
        <w:tab/>
      </w:r>
      <w:r w:rsidR="007D5C3B" w:rsidRPr="00E40983">
        <w:rPr>
          <w:rFonts w:ascii="Times New Roman" w:hAnsi="Times New Roman"/>
          <w:szCs w:val="24"/>
        </w:rPr>
        <w:t>1.</w:t>
      </w:r>
      <w:r w:rsidR="007D5C3B" w:rsidRPr="00E40983">
        <w:rPr>
          <w:rFonts w:ascii="Times New Roman" w:hAnsi="Times New Roman"/>
          <w:szCs w:val="24"/>
        </w:rPr>
        <w:tab/>
      </w:r>
      <w:r w:rsidR="00234C4A" w:rsidRPr="00E40983">
        <w:rPr>
          <w:rFonts w:ascii="Times New Roman" w:hAnsi="Times New Roman"/>
          <w:szCs w:val="24"/>
        </w:rPr>
        <w:t xml:space="preserve">This Agreement shall have a term of </w:t>
      </w:r>
      <w:r w:rsidR="00044730">
        <w:rPr>
          <w:rFonts w:ascii="Times New Roman" w:hAnsi="Times New Roman"/>
          <w:szCs w:val="24"/>
        </w:rPr>
        <w:t>five</w:t>
      </w:r>
      <w:r w:rsidR="00234C4A" w:rsidRPr="00E40983">
        <w:rPr>
          <w:rFonts w:ascii="Times New Roman" w:hAnsi="Times New Roman"/>
          <w:szCs w:val="24"/>
        </w:rPr>
        <w:t xml:space="preserve"> (</w:t>
      </w:r>
      <w:r w:rsidR="00044730">
        <w:rPr>
          <w:rFonts w:ascii="Times New Roman" w:hAnsi="Times New Roman"/>
          <w:szCs w:val="24"/>
        </w:rPr>
        <w:t>5</w:t>
      </w:r>
      <w:r w:rsidR="00234C4A" w:rsidRPr="00E40983">
        <w:rPr>
          <w:rFonts w:ascii="Times New Roman" w:hAnsi="Times New Roman"/>
          <w:szCs w:val="24"/>
        </w:rPr>
        <w:t>) years commencing on</w:t>
      </w:r>
      <w:r>
        <w:rPr>
          <w:rFonts w:ascii="Times New Roman" w:hAnsi="Times New Roman"/>
          <w:szCs w:val="24"/>
        </w:rPr>
        <w:t xml:space="preserve"> </w:t>
      </w:r>
      <w:r w:rsidR="009920D7" w:rsidRPr="00E40983">
        <w:rPr>
          <w:rFonts w:ascii="Times New Roman" w:hAnsi="Times New Roman"/>
          <w:szCs w:val="24"/>
        </w:rPr>
        <w:t>the Effective Date</w:t>
      </w:r>
      <w:r w:rsidR="007010CD">
        <w:rPr>
          <w:rFonts w:ascii="Times New Roman" w:hAnsi="Times New Roman"/>
          <w:szCs w:val="24"/>
        </w:rPr>
        <w:t xml:space="preserve"> and may be renewed for an additional term of </w:t>
      </w:r>
      <w:r w:rsidR="00044730">
        <w:rPr>
          <w:rFonts w:ascii="Times New Roman" w:hAnsi="Times New Roman"/>
          <w:szCs w:val="24"/>
        </w:rPr>
        <w:t>five</w:t>
      </w:r>
      <w:r w:rsidR="007010CD">
        <w:rPr>
          <w:rFonts w:ascii="Times New Roman" w:hAnsi="Times New Roman"/>
          <w:szCs w:val="24"/>
        </w:rPr>
        <w:t xml:space="preserve"> (</w:t>
      </w:r>
      <w:r w:rsidR="00044730">
        <w:rPr>
          <w:rFonts w:ascii="Times New Roman" w:hAnsi="Times New Roman"/>
          <w:szCs w:val="24"/>
        </w:rPr>
        <w:t>5</w:t>
      </w:r>
      <w:r w:rsidR="007010CD">
        <w:rPr>
          <w:rFonts w:ascii="Times New Roman" w:hAnsi="Times New Roman"/>
          <w:szCs w:val="24"/>
        </w:rPr>
        <w:t>) years</w:t>
      </w:r>
      <w:r w:rsidR="009161A8">
        <w:rPr>
          <w:rFonts w:ascii="Times New Roman" w:hAnsi="Times New Roman"/>
          <w:szCs w:val="24"/>
        </w:rPr>
        <w:t xml:space="preserve"> by written agreement of the parties. Amendments to the Agreement must be submitted thirty (30) days prior to the renewal of the Agreement</w:t>
      </w:r>
      <w:r w:rsidR="00234C4A" w:rsidRPr="00E40983">
        <w:rPr>
          <w:rFonts w:ascii="Times New Roman" w:hAnsi="Times New Roman"/>
          <w:szCs w:val="24"/>
        </w:rPr>
        <w:t xml:space="preserve">. </w:t>
      </w:r>
    </w:p>
    <w:p w14:paraId="384594A1" w14:textId="77777777" w:rsidR="009161A8" w:rsidRDefault="009161A8" w:rsidP="008C7892">
      <w:pPr>
        <w:rPr>
          <w:rFonts w:ascii="Times New Roman" w:hAnsi="Times New Roman"/>
          <w:szCs w:val="24"/>
        </w:rPr>
      </w:pPr>
    </w:p>
    <w:p w14:paraId="384594A2" w14:textId="77777777" w:rsidR="00234C4A" w:rsidRPr="00E40983" w:rsidRDefault="009161A8" w:rsidP="008C7892">
      <w:pPr>
        <w:ind w:firstLine="720"/>
        <w:rPr>
          <w:rFonts w:ascii="Times New Roman" w:hAnsi="Times New Roman"/>
          <w:szCs w:val="24"/>
        </w:rPr>
      </w:pPr>
      <w:r>
        <w:rPr>
          <w:rFonts w:ascii="Times New Roman" w:hAnsi="Times New Roman"/>
          <w:szCs w:val="24"/>
        </w:rPr>
        <w:t xml:space="preserve">2. </w:t>
      </w:r>
      <w:r>
        <w:rPr>
          <w:rFonts w:ascii="Times New Roman" w:hAnsi="Times New Roman"/>
          <w:szCs w:val="24"/>
        </w:rPr>
        <w:tab/>
      </w:r>
      <w:r w:rsidR="00234C4A" w:rsidRPr="00E40983">
        <w:rPr>
          <w:rFonts w:ascii="Times New Roman" w:hAnsi="Times New Roman"/>
          <w:szCs w:val="24"/>
        </w:rPr>
        <w:t xml:space="preserve">This Agreement may be terminated by either party </w:t>
      </w:r>
      <w:r w:rsidR="00805816">
        <w:rPr>
          <w:rFonts w:ascii="Times New Roman" w:hAnsi="Times New Roman"/>
          <w:szCs w:val="24"/>
        </w:rPr>
        <w:t xml:space="preserve">without cause upon </w:t>
      </w:r>
      <w:r w:rsidR="00234C4A" w:rsidRPr="00E40983">
        <w:rPr>
          <w:rFonts w:ascii="Times New Roman" w:hAnsi="Times New Roman"/>
          <w:szCs w:val="24"/>
        </w:rPr>
        <w:t>ni</w:t>
      </w:r>
      <w:r w:rsidR="00810FE8">
        <w:rPr>
          <w:rFonts w:ascii="Times New Roman" w:hAnsi="Times New Roman"/>
          <w:szCs w:val="24"/>
        </w:rPr>
        <w:t>nety (90) days written notice. Whenever feasible, t</w:t>
      </w:r>
      <w:r w:rsidR="00234C4A" w:rsidRPr="00E40983">
        <w:rPr>
          <w:rFonts w:ascii="Times New Roman" w:hAnsi="Times New Roman"/>
          <w:szCs w:val="24"/>
        </w:rPr>
        <w:t xml:space="preserve">ermination </w:t>
      </w:r>
      <w:r w:rsidR="00810FE8">
        <w:rPr>
          <w:rFonts w:ascii="Times New Roman" w:hAnsi="Times New Roman"/>
          <w:szCs w:val="24"/>
        </w:rPr>
        <w:t>shall not affect S</w:t>
      </w:r>
      <w:r w:rsidR="00234C4A" w:rsidRPr="00E40983">
        <w:rPr>
          <w:rFonts w:ascii="Times New Roman" w:hAnsi="Times New Roman"/>
          <w:szCs w:val="24"/>
        </w:rPr>
        <w:t xml:space="preserve">tudents currently enrolled in a </w:t>
      </w:r>
      <w:r w:rsidR="00C76A10">
        <w:rPr>
          <w:rFonts w:ascii="Times New Roman" w:hAnsi="Times New Roman"/>
          <w:szCs w:val="24"/>
        </w:rPr>
        <w:t>field experience at Agenc</w:t>
      </w:r>
      <w:r w:rsidR="00810FE8">
        <w:rPr>
          <w:rFonts w:ascii="Times New Roman" w:hAnsi="Times New Roman"/>
          <w:szCs w:val="24"/>
        </w:rPr>
        <w:t>y</w:t>
      </w:r>
      <w:r w:rsidR="00234C4A" w:rsidRPr="00E40983">
        <w:rPr>
          <w:rFonts w:ascii="Times New Roman" w:hAnsi="Times New Roman"/>
          <w:szCs w:val="24"/>
        </w:rPr>
        <w:t>.</w:t>
      </w:r>
    </w:p>
    <w:p w14:paraId="384594A3" w14:textId="77777777" w:rsidR="00234C4A" w:rsidRPr="00E40983" w:rsidRDefault="00234C4A" w:rsidP="008C7892">
      <w:pPr>
        <w:rPr>
          <w:rFonts w:ascii="Times New Roman" w:hAnsi="Times New Roman"/>
          <w:szCs w:val="24"/>
        </w:rPr>
      </w:pPr>
    </w:p>
    <w:p w14:paraId="384594A4" w14:textId="77777777" w:rsidR="00234C4A" w:rsidRPr="00E40983" w:rsidRDefault="00071FDD" w:rsidP="008C7892">
      <w:pPr>
        <w:rPr>
          <w:rFonts w:ascii="Times New Roman" w:hAnsi="Times New Roman"/>
          <w:szCs w:val="24"/>
        </w:rPr>
      </w:pPr>
      <w:r>
        <w:rPr>
          <w:rFonts w:ascii="Times New Roman" w:hAnsi="Times New Roman"/>
          <w:szCs w:val="24"/>
        </w:rPr>
        <w:tab/>
      </w:r>
      <w:r w:rsidR="009161A8">
        <w:rPr>
          <w:rFonts w:ascii="Times New Roman" w:hAnsi="Times New Roman"/>
          <w:szCs w:val="24"/>
        </w:rPr>
        <w:t>3</w:t>
      </w:r>
      <w:r w:rsidR="00234C4A" w:rsidRPr="00E40983">
        <w:rPr>
          <w:rFonts w:ascii="Times New Roman" w:hAnsi="Times New Roman"/>
          <w:szCs w:val="24"/>
        </w:rPr>
        <w:t>.</w:t>
      </w:r>
      <w:r>
        <w:rPr>
          <w:rFonts w:ascii="Times New Roman" w:hAnsi="Times New Roman"/>
          <w:szCs w:val="24"/>
        </w:rPr>
        <w:tab/>
      </w:r>
      <w:r w:rsidR="00234C4A" w:rsidRPr="00E40983">
        <w:rPr>
          <w:rFonts w:ascii="Times New Roman" w:hAnsi="Times New Roman"/>
          <w:szCs w:val="24"/>
        </w:rPr>
        <w:t xml:space="preserve"> All notices required under this Agreement shall be</w:t>
      </w:r>
      <w:r w:rsidR="009920D7" w:rsidRPr="00E40983">
        <w:rPr>
          <w:rFonts w:ascii="Times New Roman" w:hAnsi="Times New Roman"/>
          <w:szCs w:val="24"/>
        </w:rPr>
        <w:t xml:space="preserve"> effective upon receipt when submitted</w:t>
      </w:r>
      <w:r w:rsidR="00234C4A" w:rsidRPr="00E40983">
        <w:rPr>
          <w:rFonts w:ascii="Times New Roman" w:hAnsi="Times New Roman"/>
          <w:szCs w:val="24"/>
        </w:rPr>
        <w:t xml:space="preserve"> in writing</w:t>
      </w:r>
      <w:r w:rsidR="009920D7" w:rsidRPr="00E40983">
        <w:rPr>
          <w:rFonts w:ascii="Times New Roman" w:hAnsi="Times New Roman"/>
          <w:szCs w:val="24"/>
        </w:rPr>
        <w:t>,</w:t>
      </w:r>
      <w:r w:rsidR="004569AD">
        <w:rPr>
          <w:rFonts w:ascii="Times New Roman" w:hAnsi="Times New Roman"/>
          <w:szCs w:val="24"/>
        </w:rPr>
        <w:t xml:space="preserve"> </w:t>
      </w:r>
      <w:r w:rsidR="00234C4A" w:rsidRPr="00E40983">
        <w:rPr>
          <w:rFonts w:ascii="Times New Roman" w:hAnsi="Times New Roman"/>
          <w:szCs w:val="24"/>
        </w:rPr>
        <w:t>signed and</w:t>
      </w:r>
      <w:r w:rsidR="009920D7" w:rsidRPr="00E40983">
        <w:rPr>
          <w:rFonts w:ascii="Times New Roman" w:hAnsi="Times New Roman"/>
          <w:szCs w:val="24"/>
        </w:rPr>
        <w:t xml:space="preserve"> delivered (a) by hand, (b) by delivery service with signed receipt, or (c)</w:t>
      </w:r>
      <w:r w:rsidR="00234C4A" w:rsidRPr="00E40983">
        <w:rPr>
          <w:rFonts w:ascii="Times New Roman" w:hAnsi="Times New Roman"/>
          <w:szCs w:val="24"/>
        </w:rPr>
        <w:t xml:space="preserve"> by certified mail, return receipt requested, postage prepaid, </w:t>
      </w:r>
      <w:r w:rsidR="006968BE">
        <w:rPr>
          <w:rFonts w:ascii="Times New Roman" w:hAnsi="Times New Roman"/>
          <w:szCs w:val="24"/>
        </w:rPr>
        <w:t xml:space="preserve">(d) or via electronic-mail </w:t>
      </w:r>
      <w:r w:rsidR="00234C4A" w:rsidRPr="00E40983">
        <w:rPr>
          <w:rFonts w:ascii="Times New Roman" w:hAnsi="Times New Roman"/>
          <w:szCs w:val="24"/>
        </w:rPr>
        <w:t>addressed as follows:</w:t>
      </w:r>
    </w:p>
    <w:p w14:paraId="384594A5" w14:textId="5AF00A0D" w:rsidR="00234C4A" w:rsidRPr="0012314B" w:rsidRDefault="009A379D" w:rsidP="00FD7B3C">
      <w:pPr>
        <w:tabs>
          <w:tab w:val="left" w:pos="5040"/>
        </w:tabs>
        <w:jc w:val="both"/>
        <w:rPr>
          <w:rFonts w:ascii="Times New Roman" w:hAnsi="Times New Roman"/>
          <w:szCs w:val="24"/>
        </w:rPr>
      </w:pPr>
      <w:r>
        <w:rPr>
          <w:rFonts w:ascii="Times New Roman" w:hAnsi="Times New Roman"/>
          <w:szCs w:val="24"/>
        </w:rPr>
        <w:br/>
      </w:r>
      <w:r w:rsidR="00EF4438" w:rsidRPr="006E40A3">
        <w:rPr>
          <w:rFonts w:ascii="Times New Roman" w:hAnsi="Times New Roman"/>
          <w:b/>
          <w:szCs w:val="24"/>
        </w:rPr>
        <w:t>Agency</w:t>
      </w:r>
      <w:r w:rsidR="00234C4A" w:rsidRPr="006E40A3">
        <w:rPr>
          <w:rFonts w:ascii="Times New Roman" w:hAnsi="Times New Roman"/>
          <w:b/>
          <w:szCs w:val="24"/>
        </w:rPr>
        <w:t>:</w:t>
      </w:r>
      <w:r w:rsidR="00234C4A" w:rsidRPr="0012314B">
        <w:rPr>
          <w:rFonts w:ascii="Times New Roman" w:hAnsi="Times New Roman"/>
          <w:szCs w:val="24"/>
        </w:rPr>
        <w:tab/>
      </w:r>
      <w:r w:rsidR="00EF4438">
        <w:rPr>
          <w:rFonts w:ascii="Times New Roman" w:hAnsi="Times New Roman"/>
          <w:b/>
          <w:szCs w:val="24"/>
        </w:rPr>
        <w:t>School</w:t>
      </w:r>
      <w:r w:rsidR="00234C4A" w:rsidRPr="0012314B">
        <w:rPr>
          <w:rFonts w:ascii="Times New Roman" w:hAnsi="Times New Roman"/>
          <w:b/>
          <w:szCs w:val="24"/>
        </w:rPr>
        <w:t>:</w:t>
      </w:r>
    </w:p>
    <w:p w14:paraId="384594A6" w14:textId="3FADD916" w:rsidR="003A208B" w:rsidRPr="00460FC5" w:rsidRDefault="002B0261" w:rsidP="00FD7B3C">
      <w:pPr>
        <w:pStyle w:val="NoSpacing"/>
        <w:tabs>
          <w:tab w:val="left" w:pos="5040"/>
        </w:tabs>
      </w:pPr>
      <w:r>
        <w:rPr>
          <w:bCs/>
        </w:rPr>
        <w:tab/>
      </w:r>
      <w:r w:rsidR="0012314B" w:rsidRPr="00460FC5">
        <w:t xml:space="preserve">Office of </w:t>
      </w:r>
      <w:r w:rsidR="00EF4438" w:rsidRPr="00460FC5">
        <w:t>Field Education</w:t>
      </w:r>
    </w:p>
    <w:p w14:paraId="384594A7" w14:textId="0B6DF8E3" w:rsidR="0012314B" w:rsidRPr="00460FC5" w:rsidRDefault="00264F97" w:rsidP="00FD7B3C">
      <w:pPr>
        <w:pStyle w:val="NoSpacing"/>
        <w:tabs>
          <w:tab w:val="left" w:pos="5040"/>
        </w:tabs>
      </w:pPr>
      <w:r>
        <w:tab/>
      </w:r>
      <w:r w:rsidR="000119DD" w:rsidRPr="00460FC5">
        <w:t xml:space="preserve">UM School of Social Work </w:t>
      </w:r>
    </w:p>
    <w:p w14:paraId="384594A8" w14:textId="14F1D26B" w:rsidR="00B7448B" w:rsidRDefault="000119DD" w:rsidP="00FD7B3C">
      <w:pPr>
        <w:pStyle w:val="NoSpacing"/>
        <w:tabs>
          <w:tab w:val="left" w:pos="5040"/>
          <w:tab w:val="left" w:pos="5400"/>
        </w:tabs>
      </w:pPr>
      <w:r>
        <w:rPr>
          <w:bCs/>
        </w:rPr>
        <w:tab/>
      </w:r>
      <w:r>
        <w:t>525</w:t>
      </w:r>
      <w:r w:rsidRPr="00640AA7">
        <w:t xml:space="preserve"> W. </w:t>
      </w:r>
      <w:r>
        <w:t>Redwood St.</w:t>
      </w:r>
    </w:p>
    <w:p w14:paraId="384594A9" w14:textId="7121DD50" w:rsidR="0012314B" w:rsidRDefault="002B0261" w:rsidP="00FD7B3C">
      <w:pPr>
        <w:pStyle w:val="NoSpacing"/>
        <w:tabs>
          <w:tab w:val="left" w:pos="5040"/>
        </w:tabs>
      </w:pPr>
      <w:r>
        <w:t>_______________________________</w:t>
      </w:r>
      <w:r w:rsidR="009D411D">
        <w:tab/>
      </w:r>
      <w:r w:rsidR="0012314B" w:rsidRPr="00640AA7">
        <w:t>Baltimore, MD 21201</w:t>
      </w:r>
    </w:p>
    <w:p w14:paraId="384594AA" w14:textId="66AAB544" w:rsidR="00B95F48" w:rsidRPr="002B0261" w:rsidRDefault="002B0261" w:rsidP="009D52E2">
      <w:pPr>
        <w:pStyle w:val="NoSpacing"/>
        <w:tabs>
          <w:tab w:val="left" w:pos="5040"/>
        </w:tabs>
        <w:ind w:right="-360"/>
      </w:pPr>
      <w:r>
        <w:t xml:space="preserve">Attn:  </w:t>
      </w:r>
      <w:r w:rsidR="006E40A3">
        <w:tab/>
      </w:r>
      <w:r w:rsidR="00B95F48" w:rsidRPr="002B0261">
        <w:t xml:space="preserve">Attn: </w:t>
      </w:r>
      <w:r w:rsidR="009D52E2">
        <w:rPr>
          <w:snapToGrid w:val="0"/>
        </w:rPr>
        <w:t>Laura Loessner, MSW, LICSW,</w:t>
      </w:r>
      <w:r w:rsidR="009D52E2">
        <w:rPr>
          <w:snapToGrid w:val="0"/>
        </w:rPr>
        <w:t xml:space="preserve"> </w:t>
      </w:r>
      <w:r w:rsidR="009D52E2">
        <w:rPr>
          <w:snapToGrid w:val="0"/>
        </w:rPr>
        <w:t>LCSWC</w:t>
      </w:r>
    </w:p>
    <w:p w14:paraId="384594AB" w14:textId="4F17C49A" w:rsidR="006968BE" w:rsidRDefault="002B0261" w:rsidP="006E40A3">
      <w:pPr>
        <w:pStyle w:val="NoSpacing"/>
        <w:tabs>
          <w:tab w:val="left" w:pos="5040"/>
        </w:tabs>
      </w:pPr>
      <w:proofErr w:type="spellStart"/>
      <w:r>
        <w:t>eMail</w:t>
      </w:r>
      <w:proofErr w:type="spellEnd"/>
      <w:r>
        <w:t>:</w:t>
      </w:r>
      <w:r w:rsidR="006E40A3">
        <w:tab/>
      </w:r>
      <w:proofErr w:type="spellStart"/>
      <w:r>
        <w:t>eMail</w:t>
      </w:r>
      <w:proofErr w:type="spellEnd"/>
      <w:r>
        <w:t xml:space="preserve">:  </w:t>
      </w:r>
      <w:r w:rsidR="00251923">
        <w:t>fieldeducation@ssw.umaryland.edu</w:t>
      </w:r>
    </w:p>
    <w:p w14:paraId="5BEF1F82" w14:textId="77777777" w:rsidR="002B0261" w:rsidRDefault="002B0261" w:rsidP="006E40A3">
      <w:pPr>
        <w:pStyle w:val="NoSpacing"/>
        <w:tabs>
          <w:tab w:val="left" w:pos="5040"/>
        </w:tabs>
      </w:pPr>
    </w:p>
    <w:p w14:paraId="384594AC" w14:textId="77777777" w:rsidR="0012314B" w:rsidRDefault="0012314B" w:rsidP="00E40983">
      <w:pPr>
        <w:jc w:val="both"/>
        <w:rPr>
          <w:rFonts w:ascii="Times New Roman" w:hAnsi="Times New Roman"/>
          <w:szCs w:val="24"/>
        </w:rPr>
      </w:pPr>
    </w:p>
    <w:p w14:paraId="384594AD" w14:textId="77777777" w:rsidR="00234C4A" w:rsidRPr="00E40983" w:rsidRDefault="004E3EE1" w:rsidP="008C7892">
      <w:pPr>
        <w:rPr>
          <w:rFonts w:ascii="Times New Roman" w:hAnsi="Times New Roman"/>
          <w:szCs w:val="24"/>
        </w:rPr>
      </w:pPr>
      <w:r>
        <w:rPr>
          <w:rFonts w:ascii="Times New Roman" w:hAnsi="Times New Roman"/>
          <w:szCs w:val="24"/>
        </w:rPr>
        <w:tab/>
      </w:r>
      <w:r w:rsidR="007010CD">
        <w:rPr>
          <w:rFonts w:ascii="Times New Roman" w:hAnsi="Times New Roman"/>
          <w:szCs w:val="24"/>
        </w:rPr>
        <w:t>3</w:t>
      </w:r>
      <w:r w:rsidR="00234C4A" w:rsidRPr="00E40983">
        <w:rPr>
          <w:rFonts w:ascii="Times New Roman" w:hAnsi="Times New Roman"/>
          <w:szCs w:val="24"/>
        </w:rPr>
        <w:t>.</w:t>
      </w:r>
      <w:r>
        <w:rPr>
          <w:rFonts w:ascii="Times New Roman" w:hAnsi="Times New Roman"/>
          <w:szCs w:val="24"/>
        </w:rPr>
        <w:tab/>
      </w:r>
      <w:r w:rsidR="00234C4A" w:rsidRPr="00E40983">
        <w:rPr>
          <w:rFonts w:ascii="Times New Roman" w:hAnsi="Times New Roman"/>
          <w:szCs w:val="24"/>
        </w:rPr>
        <w:t xml:space="preserve">This Agreement shall be only for the benefit of the undersigned parties and their permitted </w:t>
      </w:r>
      <w:r w:rsidR="00810FE8">
        <w:rPr>
          <w:rFonts w:ascii="Times New Roman" w:hAnsi="Times New Roman"/>
          <w:szCs w:val="24"/>
        </w:rPr>
        <w:t>successors and assigns, and no S</w:t>
      </w:r>
      <w:r w:rsidR="00234C4A" w:rsidRPr="00E40983">
        <w:rPr>
          <w:rFonts w:ascii="Times New Roman" w:hAnsi="Times New Roman"/>
          <w:szCs w:val="24"/>
        </w:rPr>
        <w:t>tudent or other person shall be deemed to be a third party beneficiary of this Agreement.</w:t>
      </w:r>
    </w:p>
    <w:p w14:paraId="384594AE" w14:textId="77777777" w:rsidR="004E3EE1" w:rsidRDefault="004E3EE1" w:rsidP="008C7892">
      <w:pPr>
        <w:rPr>
          <w:rFonts w:ascii="Times New Roman" w:hAnsi="Times New Roman"/>
          <w:szCs w:val="24"/>
        </w:rPr>
      </w:pPr>
    </w:p>
    <w:p w14:paraId="384594AF" w14:textId="77777777" w:rsidR="00234C4A" w:rsidRDefault="004E3EE1" w:rsidP="008C7892">
      <w:pPr>
        <w:rPr>
          <w:rFonts w:ascii="Times New Roman" w:hAnsi="Times New Roman"/>
          <w:szCs w:val="24"/>
        </w:rPr>
      </w:pPr>
      <w:r>
        <w:rPr>
          <w:rFonts w:ascii="Times New Roman" w:hAnsi="Times New Roman"/>
          <w:szCs w:val="24"/>
        </w:rPr>
        <w:tab/>
      </w:r>
      <w:r w:rsidR="007010CD">
        <w:rPr>
          <w:rFonts w:ascii="Times New Roman" w:hAnsi="Times New Roman"/>
          <w:szCs w:val="24"/>
        </w:rPr>
        <w:t>4</w:t>
      </w:r>
      <w:r w:rsidR="00234C4A" w:rsidRPr="00E40983">
        <w:rPr>
          <w:rFonts w:ascii="Times New Roman" w:hAnsi="Times New Roman"/>
          <w:szCs w:val="24"/>
        </w:rPr>
        <w:t>.</w:t>
      </w:r>
      <w:r>
        <w:rPr>
          <w:rFonts w:ascii="Times New Roman" w:hAnsi="Times New Roman"/>
          <w:szCs w:val="24"/>
        </w:rPr>
        <w:tab/>
      </w:r>
      <w:r w:rsidR="00234C4A" w:rsidRPr="00E40983">
        <w:rPr>
          <w:rFonts w:ascii="Times New Roman" w:hAnsi="Times New Roman"/>
          <w:szCs w:val="24"/>
        </w:rPr>
        <w:t>The individuals executing this Agreement represent and warrant that they are duly authorized and empowered to do so.</w:t>
      </w:r>
    </w:p>
    <w:p w14:paraId="384594B0" w14:textId="77777777" w:rsidR="001D3B4E" w:rsidRDefault="001D3B4E" w:rsidP="008C7892">
      <w:pPr>
        <w:rPr>
          <w:rFonts w:ascii="Times New Roman" w:hAnsi="Times New Roman"/>
          <w:szCs w:val="24"/>
        </w:rPr>
      </w:pPr>
    </w:p>
    <w:p w14:paraId="384594B1" w14:textId="77777777" w:rsidR="00234C4A" w:rsidRDefault="00810FE8" w:rsidP="008C7892">
      <w:pPr>
        <w:numPr>
          <w:ilvl w:val="0"/>
          <w:numId w:val="44"/>
        </w:numPr>
        <w:tabs>
          <w:tab w:val="clear" w:pos="1440"/>
          <w:tab w:val="num" w:pos="0"/>
        </w:tabs>
        <w:ind w:left="0" w:firstLine="720"/>
        <w:rPr>
          <w:rFonts w:ascii="Times New Roman" w:hAnsi="Times New Roman"/>
          <w:szCs w:val="24"/>
        </w:rPr>
      </w:pPr>
      <w:r>
        <w:rPr>
          <w:rFonts w:ascii="Times New Roman" w:hAnsi="Times New Roman"/>
          <w:szCs w:val="24"/>
        </w:rPr>
        <w:t>No amendment, waiver</w:t>
      </w:r>
      <w:r w:rsidR="00234C4A" w:rsidRPr="00E40983">
        <w:rPr>
          <w:rFonts w:ascii="Times New Roman" w:hAnsi="Times New Roman"/>
          <w:szCs w:val="24"/>
        </w:rPr>
        <w:t xml:space="preserve"> </w:t>
      </w:r>
      <w:r>
        <w:rPr>
          <w:rFonts w:ascii="Times New Roman" w:hAnsi="Times New Roman"/>
          <w:szCs w:val="24"/>
        </w:rPr>
        <w:t>or</w:t>
      </w:r>
      <w:r w:rsidR="00234C4A" w:rsidRPr="00E40983">
        <w:rPr>
          <w:rFonts w:ascii="Times New Roman" w:hAnsi="Times New Roman"/>
          <w:szCs w:val="24"/>
        </w:rPr>
        <w:t xml:space="preserve"> modification shall be made in this Agreement unless</w:t>
      </w:r>
      <w:r w:rsidR="00590F62">
        <w:rPr>
          <w:rFonts w:ascii="Times New Roman" w:hAnsi="Times New Roman"/>
          <w:szCs w:val="24"/>
        </w:rPr>
        <w:t xml:space="preserve"> it is</w:t>
      </w:r>
      <w:r w:rsidR="001D3B4E">
        <w:rPr>
          <w:rFonts w:ascii="Times New Roman" w:hAnsi="Times New Roman"/>
          <w:szCs w:val="24"/>
        </w:rPr>
        <w:t xml:space="preserve"> in </w:t>
      </w:r>
      <w:r w:rsidR="00234C4A" w:rsidRPr="00E40983">
        <w:rPr>
          <w:rFonts w:ascii="Times New Roman" w:hAnsi="Times New Roman"/>
          <w:szCs w:val="24"/>
        </w:rPr>
        <w:t xml:space="preserve">writing and signed by the </w:t>
      </w:r>
      <w:r>
        <w:rPr>
          <w:rFonts w:ascii="Times New Roman" w:hAnsi="Times New Roman"/>
          <w:szCs w:val="24"/>
        </w:rPr>
        <w:t>parties</w:t>
      </w:r>
      <w:r w:rsidR="00234C4A" w:rsidRPr="00E40983">
        <w:rPr>
          <w:rFonts w:ascii="Times New Roman" w:hAnsi="Times New Roman"/>
          <w:szCs w:val="24"/>
        </w:rPr>
        <w:t xml:space="preserve">. </w:t>
      </w:r>
    </w:p>
    <w:p w14:paraId="384594B2" w14:textId="77777777" w:rsidR="001662A2" w:rsidRDefault="001662A2" w:rsidP="001662A2">
      <w:pPr>
        <w:ind w:left="720"/>
        <w:jc w:val="both"/>
        <w:rPr>
          <w:rFonts w:ascii="Times New Roman" w:hAnsi="Times New Roman"/>
          <w:szCs w:val="24"/>
        </w:rPr>
      </w:pPr>
    </w:p>
    <w:p w14:paraId="384594B3" w14:textId="0C8285DB" w:rsidR="009127E8" w:rsidRDefault="009127E8" w:rsidP="009127E8">
      <w:pPr>
        <w:pStyle w:val="NoSpacing"/>
        <w:ind w:firstLine="720"/>
        <w:rPr>
          <w:sz w:val="22"/>
        </w:rPr>
      </w:pPr>
      <w:r>
        <w:t xml:space="preserve">6.        </w:t>
      </w:r>
      <w:r w:rsidRPr="009127E8">
        <w:t>Counterparts; Electronic Signatures.</w:t>
      </w:r>
      <w:r>
        <w:t xml:space="preserve"> This Agreement may be executed in counterparts, each of which shall be deemed an original, but all of which together shall constitute one and the same instrument. Counterparts may be delivered via facsimile, electronic mail (including PDF or any electronic sig</w:t>
      </w:r>
      <w:r w:rsidR="008C7892">
        <w:t>nature complying with the U.S. F</w:t>
      </w:r>
      <w:r>
        <w:t xml:space="preserve">ederal ESIGN Act of 2000, </w:t>
      </w:r>
      <w:r>
        <w:rPr>
          <w:i/>
          <w:iCs/>
        </w:rPr>
        <w:t>e.g.</w:t>
      </w:r>
      <w:r>
        <w:t xml:space="preserve">, </w:t>
      </w:r>
      <w:hyperlink r:id="rId17" w:history="1">
        <w:r>
          <w:rPr>
            <w:rStyle w:val="Hyperlink"/>
          </w:rPr>
          <w:t>www.docusign.com</w:t>
        </w:r>
      </w:hyperlink>
      <w:r>
        <w:t>), or other transmission method. Any counterpart so delivered shall be deemed to have been duly and validly delivered and be valid and effective for all purposes.</w:t>
      </w:r>
    </w:p>
    <w:p w14:paraId="384594B4" w14:textId="77777777" w:rsidR="009127E8" w:rsidRDefault="009127E8" w:rsidP="001662A2">
      <w:pPr>
        <w:ind w:left="720"/>
        <w:jc w:val="both"/>
        <w:rPr>
          <w:rFonts w:ascii="Times New Roman" w:hAnsi="Times New Roman"/>
          <w:szCs w:val="24"/>
        </w:rPr>
      </w:pPr>
    </w:p>
    <w:p w14:paraId="384594B5" w14:textId="77777777" w:rsidR="001662A2" w:rsidRDefault="009127E8" w:rsidP="009127E8">
      <w:pPr>
        <w:ind w:firstLine="720"/>
        <w:jc w:val="both"/>
        <w:rPr>
          <w:rFonts w:ascii="Times New Roman" w:hAnsi="Times New Roman"/>
          <w:szCs w:val="24"/>
        </w:rPr>
      </w:pPr>
      <w:r>
        <w:rPr>
          <w:rFonts w:ascii="Times New Roman" w:hAnsi="Times New Roman"/>
          <w:szCs w:val="24"/>
        </w:rPr>
        <w:t xml:space="preserve">7. </w:t>
      </w:r>
      <w:r>
        <w:rPr>
          <w:rFonts w:ascii="Times New Roman" w:hAnsi="Times New Roman"/>
          <w:szCs w:val="24"/>
        </w:rPr>
        <w:tab/>
      </w:r>
      <w:r w:rsidR="001662A2">
        <w:rPr>
          <w:rFonts w:ascii="Times New Roman" w:hAnsi="Times New Roman"/>
          <w:szCs w:val="24"/>
        </w:rPr>
        <w:t>This agreement is governed under the laws of the State of Maryland.</w:t>
      </w:r>
    </w:p>
    <w:p w14:paraId="384594B6" w14:textId="77777777" w:rsidR="0074732C" w:rsidRDefault="0074732C" w:rsidP="0074732C">
      <w:pPr>
        <w:ind w:left="720"/>
        <w:jc w:val="both"/>
        <w:rPr>
          <w:rFonts w:ascii="Times New Roman" w:hAnsi="Times New Roman"/>
          <w:szCs w:val="24"/>
        </w:rPr>
      </w:pPr>
    </w:p>
    <w:p w14:paraId="384594B7" w14:textId="77777777" w:rsidR="00EF4438" w:rsidRDefault="00EF4438" w:rsidP="00E40983">
      <w:pPr>
        <w:rPr>
          <w:rFonts w:ascii="Times New Roman" w:hAnsi="Times New Roman"/>
          <w:b/>
          <w:szCs w:val="24"/>
        </w:rPr>
      </w:pPr>
    </w:p>
    <w:p w14:paraId="384594B8" w14:textId="77777777" w:rsidR="00234C4A" w:rsidRPr="00EF4438" w:rsidRDefault="00234C4A" w:rsidP="00E40983">
      <w:pPr>
        <w:rPr>
          <w:rFonts w:ascii="Times New Roman" w:hAnsi="Times New Roman"/>
          <w:b/>
          <w:szCs w:val="24"/>
        </w:rPr>
      </w:pPr>
      <w:r w:rsidRPr="00EF4438">
        <w:rPr>
          <w:rFonts w:ascii="Times New Roman" w:hAnsi="Times New Roman"/>
          <w:b/>
          <w:szCs w:val="24"/>
        </w:rPr>
        <w:t>EXECUTED</w:t>
      </w:r>
      <w:r w:rsidR="00D9556B" w:rsidRPr="00EF4438">
        <w:rPr>
          <w:rFonts w:ascii="Times New Roman" w:hAnsi="Times New Roman"/>
          <w:b/>
          <w:szCs w:val="24"/>
        </w:rPr>
        <w:t xml:space="preserve"> and agreed to </w:t>
      </w:r>
      <w:r w:rsidRPr="00EF4438">
        <w:rPr>
          <w:rFonts w:ascii="Times New Roman" w:hAnsi="Times New Roman"/>
          <w:b/>
          <w:szCs w:val="24"/>
        </w:rPr>
        <w:t>by the parties.</w:t>
      </w:r>
    </w:p>
    <w:p w14:paraId="384594C6" w14:textId="5F713692" w:rsidR="00CB3546" w:rsidRPr="00E40983" w:rsidRDefault="00CB3546" w:rsidP="00E40983">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384594C7" w14:textId="77777777" w:rsidR="00234C4A" w:rsidRDefault="00234C4A" w:rsidP="00E40983">
      <w:pPr>
        <w:rPr>
          <w:rFonts w:ascii="Times New Roman" w:hAnsi="Times New Roman"/>
          <w:szCs w:val="24"/>
        </w:rPr>
      </w:pPr>
    </w:p>
    <w:p w14:paraId="384594C8" w14:textId="6836E3E9" w:rsidR="00CB3546" w:rsidRPr="006E40A3" w:rsidRDefault="002B0261" w:rsidP="00E40983">
      <w:pPr>
        <w:rPr>
          <w:rFonts w:ascii="Times New Roman" w:hAnsi="Times New Roman"/>
          <w:szCs w:val="24"/>
        </w:rPr>
      </w:pPr>
      <w:r w:rsidRPr="006E40A3">
        <w:rPr>
          <w:rFonts w:ascii="Times New Roman" w:hAnsi="Times New Roman"/>
          <w:szCs w:val="24"/>
        </w:rPr>
        <w:t>FOR:</w:t>
      </w:r>
      <w:r w:rsidRPr="006E40A3">
        <w:rPr>
          <w:rFonts w:ascii="Times New Roman" w:hAnsi="Times New Roman"/>
          <w:szCs w:val="24"/>
        </w:rPr>
        <w:tab/>
      </w:r>
      <w:r w:rsidR="00FD7B3C">
        <w:rPr>
          <w:rFonts w:ascii="Times New Roman" w:hAnsi="Times New Roman"/>
          <w:szCs w:val="24"/>
        </w:rPr>
        <w:t>[Name of Agency]</w:t>
      </w:r>
    </w:p>
    <w:p w14:paraId="66D3DF97" w14:textId="66924A08" w:rsidR="002B0261" w:rsidRPr="006E40A3" w:rsidRDefault="002B0261" w:rsidP="00E40983">
      <w:pPr>
        <w:rPr>
          <w:rFonts w:ascii="Times New Roman" w:hAnsi="Times New Roman"/>
          <w:i/>
          <w:sz w:val="14"/>
          <w:szCs w:val="14"/>
        </w:rPr>
      </w:pPr>
    </w:p>
    <w:p w14:paraId="152F000F" w14:textId="6F9E027B" w:rsidR="002B0261" w:rsidRPr="006E40A3" w:rsidRDefault="002B0261" w:rsidP="00E40983">
      <w:pPr>
        <w:rPr>
          <w:rFonts w:ascii="Times New Roman" w:hAnsi="Times New Roman"/>
          <w:i/>
          <w:sz w:val="14"/>
          <w:szCs w:val="14"/>
        </w:rPr>
      </w:pPr>
    </w:p>
    <w:p w14:paraId="1BD20B5E" w14:textId="77777777" w:rsidR="002B0261" w:rsidRPr="006E40A3" w:rsidRDefault="002B0261" w:rsidP="00E40983">
      <w:pPr>
        <w:rPr>
          <w:rFonts w:ascii="Times New Roman" w:hAnsi="Times New Roman"/>
          <w:i/>
          <w:sz w:val="14"/>
          <w:szCs w:val="14"/>
        </w:rPr>
      </w:pPr>
    </w:p>
    <w:p w14:paraId="659D4104" w14:textId="43462F5B" w:rsidR="002B0261" w:rsidRPr="006E40A3" w:rsidRDefault="002B0261" w:rsidP="00E40983">
      <w:pPr>
        <w:rPr>
          <w:rFonts w:ascii="Times New Roman" w:hAnsi="Times New Roman"/>
          <w:i/>
          <w:sz w:val="14"/>
          <w:szCs w:val="14"/>
        </w:rPr>
      </w:pPr>
    </w:p>
    <w:p w14:paraId="76939118" w14:textId="14B91A7E" w:rsidR="002B0261" w:rsidRPr="006E40A3" w:rsidRDefault="002B0261" w:rsidP="00E40983">
      <w:pPr>
        <w:rPr>
          <w:rFonts w:ascii="Times New Roman" w:hAnsi="Times New Roman"/>
          <w:szCs w:val="24"/>
        </w:rPr>
      </w:pPr>
      <w:r w:rsidRPr="006E40A3">
        <w:rPr>
          <w:rFonts w:ascii="Times New Roman" w:hAnsi="Times New Roman"/>
          <w:szCs w:val="24"/>
        </w:rPr>
        <w:t>BY:</w:t>
      </w:r>
    </w:p>
    <w:p w14:paraId="1C3A10C5" w14:textId="207CDC92" w:rsidR="002B0261" w:rsidRPr="006E40A3" w:rsidRDefault="002B0261" w:rsidP="00E40983">
      <w:pPr>
        <w:rPr>
          <w:rFonts w:ascii="Times New Roman" w:hAnsi="Times New Roman"/>
          <w:szCs w:val="24"/>
        </w:rPr>
      </w:pPr>
    </w:p>
    <w:p w14:paraId="503EAAC5" w14:textId="6A45BA07" w:rsidR="002B0261" w:rsidRPr="006E40A3" w:rsidRDefault="002B0261" w:rsidP="002B0261">
      <w:pPr>
        <w:rPr>
          <w:rFonts w:ascii="Times New Roman" w:hAnsi="Times New Roman"/>
          <w:i/>
          <w:sz w:val="14"/>
          <w:szCs w:val="14"/>
        </w:rPr>
      </w:pP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r>
      <w:r w:rsidRPr="006E40A3">
        <w:rPr>
          <w:rFonts w:ascii="Times New Roman" w:hAnsi="Times New Roman"/>
          <w:szCs w:val="24"/>
        </w:rPr>
        <w:softHyphen/>
        <w:t>___________________________________</w:t>
      </w:r>
      <w:r w:rsidRPr="006E40A3">
        <w:rPr>
          <w:rFonts w:ascii="Times New Roman" w:hAnsi="Times New Roman"/>
          <w:szCs w:val="24"/>
        </w:rPr>
        <w:tab/>
      </w:r>
      <w:r w:rsidRPr="006E40A3">
        <w:rPr>
          <w:rFonts w:ascii="Times New Roman" w:hAnsi="Times New Roman"/>
          <w:szCs w:val="24"/>
        </w:rPr>
        <w:tab/>
      </w:r>
      <w:r w:rsidRPr="006E40A3">
        <w:rPr>
          <w:rFonts w:ascii="Times New Roman" w:hAnsi="Times New Roman"/>
          <w:szCs w:val="24"/>
        </w:rPr>
        <w:tab/>
        <w:t>______________________________</w:t>
      </w:r>
    </w:p>
    <w:p w14:paraId="3903A475" w14:textId="0A726C22" w:rsidR="002B0261" w:rsidRPr="006E40A3" w:rsidRDefault="00FD7B3C" w:rsidP="002B0261">
      <w:pPr>
        <w:rPr>
          <w:rFonts w:ascii="Times New Roman" w:hAnsi="Times New Roman"/>
          <w:szCs w:val="24"/>
        </w:rPr>
      </w:pPr>
      <w:r>
        <w:rPr>
          <w:rFonts w:ascii="Times New Roman" w:hAnsi="Times New Roman"/>
          <w:szCs w:val="24"/>
        </w:rPr>
        <w:t>Name:</w:t>
      </w:r>
      <w:r>
        <w:rPr>
          <w:rFonts w:ascii="Times New Roman" w:hAnsi="Times New Roman"/>
          <w:szCs w:val="24"/>
        </w:rPr>
        <w:tab/>
      </w:r>
      <w:r>
        <w:rPr>
          <w:rFonts w:ascii="Times New Roman" w:hAnsi="Times New Roman"/>
          <w:szCs w:val="24"/>
        </w:rPr>
        <w:tab/>
      </w:r>
      <w:r w:rsidR="002B0261" w:rsidRPr="006E40A3">
        <w:rPr>
          <w:rFonts w:ascii="Times New Roman" w:hAnsi="Times New Roman"/>
          <w:szCs w:val="24"/>
        </w:rPr>
        <w:tab/>
      </w:r>
      <w:r w:rsidR="002B0261" w:rsidRPr="006E40A3">
        <w:rPr>
          <w:rFonts w:ascii="Times New Roman" w:hAnsi="Times New Roman"/>
          <w:szCs w:val="24"/>
        </w:rPr>
        <w:tab/>
      </w:r>
      <w:r w:rsidR="002B0261" w:rsidRPr="006E40A3">
        <w:rPr>
          <w:rFonts w:ascii="Times New Roman" w:hAnsi="Times New Roman"/>
          <w:szCs w:val="24"/>
        </w:rPr>
        <w:tab/>
      </w:r>
      <w:r w:rsidR="002B0261" w:rsidRPr="006E40A3">
        <w:rPr>
          <w:rFonts w:ascii="Times New Roman" w:hAnsi="Times New Roman"/>
          <w:szCs w:val="24"/>
        </w:rPr>
        <w:tab/>
      </w:r>
      <w:r w:rsidR="002B0261" w:rsidRPr="006E40A3">
        <w:rPr>
          <w:rFonts w:ascii="Times New Roman" w:hAnsi="Times New Roman"/>
          <w:szCs w:val="24"/>
        </w:rPr>
        <w:tab/>
      </w:r>
      <w:r w:rsidR="002B0261" w:rsidRPr="006E40A3">
        <w:rPr>
          <w:rFonts w:ascii="Times New Roman" w:hAnsi="Times New Roman"/>
          <w:szCs w:val="24"/>
        </w:rPr>
        <w:tab/>
        <w:t>Date</w:t>
      </w:r>
    </w:p>
    <w:p w14:paraId="0F8F77F5" w14:textId="6466AB26" w:rsidR="002B0261" w:rsidRDefault="00FD7B3C" w:rsidP="002B0261">
      <w:pPr>
        <w:rPr>
          <w:rFonts w:ascii="Times New Roman" w:hAnsi="Times New Roman"/>
          <w:szCs w:val="24"/>
        </w:rPr>
      </w:pPr>
      <w:r>
        <w:rPr>
          <w:rFonts w:ascii="Times New Roman" w:hAnsi="Times New Roman"/>
          <w:szCs w:val="24"/>
        </w:rPr>
        <w:t>Title:</w:t>
      </w:r>
    </w:p>
    <w:p w14:paraId="2C9E40BC" w14:textId="73B38AD5" w:rsidR="002B0261" w:rsidRDefault="002B0261" w:rsidP="002B0261">
      <w:pPr>
        <w:rPr>
          <w:rFonts w:ascii="Times New Roman" w:hAnsi="Times New Roman"/>
          <w:szCs w:val="24"/>
        </w:rPr>
      </w:pPr>
    </w:p>
    <w:p w14:paraId="49E20C4F" w14:textId="77777777" w:rsidR="002B0261" w:rsidRDefault="002B0261" w:rsidP="002B0261">
      <w:pPr>
        <w:rPr>
          <w:rFonts w:ascii="Times New Roman" w:hAnsi="Times New Roman"/>
          <w:szCs w:val="24"/>
        </w:rPr>
      </w:pPr>
    </w:p>
    <w:p w14:paraId="6905D0BC" w14:textId="4EDBC822" w:rsidR="002B0261" w:rsidRDefault="002B0261" w:rsidP="002B0261">
      <w:pPr>
        <w:rPr>
          <w:rFonts w:ascii="Times New Roman" w:hAnsi="Times New Roman"/>
          <w:szCs w:val="24"/>
        </w:rPr>
      </w:pPr>
    </w:p>
    <w:p w14:paraId="55585E77" w14:textId="2814B349" w:rsidR="002B0261" w:rsidRDefault="002B0261" w:rsidP="002B0261">
      <w:pPr>
        <w:ind w:left="720" w:hanging="720"/>
        <w:rPr>
          <w:rFonts w:ascii="Times New Roman" w:hAnsi="Times New Roman"/>
          <w:szCs w:val="24"/>
        </w:rPr>
      </w:pPr>
      <w:r>
        <w:rPr>
          <w:rFonts w:ascii="Times New Roman" w:hAnsi="Times New Roman"/>
          <w:szCs w:val="24"/>
        </w:rPr>
        <w:t>FOR:</w:t>
      </w:r>
      <w:r>
        <w:rPr>
          <w:rFonts w:ascii="Times New Roman" w:hAnsi="Times New Roman"/>
          <w:szCs w:val="24"/>
        </w:rPr>
        <w:tab/>
        <w:t>University of Maryland</w:t>
      </w:r>
      <w:r w:rsidR="00203CC0">
        <w:rPr>
          <w:rFonts w:ascii="Times New Roman" w:hAnsi="Times New Roman"/>
          <w:szCs w:val="24"/>
        </w:rPr>
        <w:t xml:space="preserve">, </w:t>
      </w:r>
      <w:r w:rsidR="00C62A99">
        <w:rPr>
          <w:rFonts w:ascii="Times New Roman" w:hAnsi="Times New Roman"/>
          <w:szCs w:val="24"/>
        </w:rPr>
        <w:t>Baltimore</w:t>
      </w:r>
      <w:r w:rsidRPr="00E40983">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14:paraId="3A2CF032" w14:textId="77777777" w:rsidR="002B0261" w:rsidRDefault="002B0261" w:rsidP="002B0261">
      <w:pPr>
        <w:ind w:left="5760" w:hanging="5040"/>
        <w:rPr>
          <w:rFonts w:ascii="Times New Roman" w:hAnsi="Times New Roman"/>
          <w:szCs w:val="24"/>
        </w:rPr>
      </w:pPr>
      <w:r w:rsidRPr="003371A0">
        <w:rPr>
          <w:rFonts w:ascii="Times New Roman" w:hAnsi="Times New Roman"/>
          <w:szCs w:val="24"/>
        </w:rPr>
        <w:t>School of Social Work</w:t>
      </w:r>
      <w:r>
        <w:rPr>
          <w:rFonts w:ascii="Times New Roman" w:hAnsi="Times New Roman"/>
          <w:szCs w:val="24"/>
        </w:rPr>
        <w:tab/>
        <w:t xml:space="preserve">          </w:t>
      </w:r>
    </w:p>
    <w:p w14:paraId="69077665" w14:textId="77777777" w:rsidR="002B0261" w:rsidRDefault="002B0261" w:rsidP="002B0261">
      <w:pPr>
        <w:rPr>
          <w:rFonts w:ascii="Times New Roman" w:hAnsi="Times New Roman"/>
          <w:szCs w:val="24"/>
        </w:rPr>
      </w:pPr>
    </w:p>
    <w:p w14:paraId="5E55DE6D" w14:textId="77777777" w:rsidR="002B0261" w:rsidRDefault="002B0261" w:rsidP="002B0261">
      <w:pPr>
        <w:rPr>
          <w:rFonts w:ascii="Times New Roman" w:hAnsi="Times New Roman"/>
          <w:szCs w:val="24"/>
        </w:rPr>
      </w:pPr>
    </w:p>
    <w:p w14:paraId="77886B79" w14:textId="77777777" w:rsidR="00B15E31" w:rsidRDefault="002B0261" w:rsidP="002B0261">
      <w:pPr>
        <w:rPr>
          <w:rFonts w:ascii="Times New Roman" w:hAnsi="Times New Roman"/>
          <w:szCs w:val="24"/>
        </w:rPr>
      </w:pPr>
      <w:r>
        <w:rPr>
          <w:rFonts w:ascii="Times New Roman" w:hAnsi="Times New Roman"/>
          <w:szCs w:val="24"/>
        </w:rPr>
        <w:t>BY:</w:t>
      </w:r>
      <w:r>
        <w:rPr>
          <w:rFonts w:ascii="Times New Roman" w:hAnsi="Times New Roman"/>
          <w:szCs w:val="24"/>
        </w:rPr>
        <w:tab/>
      </w:r>
    </w:p>
    <w:p w14:paraId="1F42DE5B" w14:textId="6954DBFD" w:rsidR="002B0261" w:rsidRDefault="002B0261" w:rsidP="002B0261">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3590BF8" w14:textId="77777777" w:rsidR="002B0261" w:rsidRPr="00E40983" w:rsidRDefault="002B0261" w:rsidP="002B0261">
      <w:pPr>
        <w:rPr>
          <w:rFonts w:ascii="Times New Roman" w:hAnsi="Times New Roman"/>
          <w:szCs w:val="24"/>
        </w:rPr>
      </w:pPr>
      <w:r w:rsidRPr="00E40983">
        <w:rPr>
          <w:rFonts w:ascii="Times New Roman" w:hAnsi="Times New Roman"/>
          <w:szCs w:val="24"/>
        </w:rPr>
        <w:t xml:space="preserve">    </w:t>
      </w:r>
      <w:r w:rsidRPr="00E40983">
        <w:rPr>
          <w:rFonts w:ascii="Times New Roman" w:hAnsi="Times New Roman"/>
          <w:szCs w:val="24"/>
        </w:rPr>
        <w:tab/>
      </w:r>
      <w:r w:rsidRPr="00E40983">
        <w:rPr>
          <w:rFonts w:ascii="Times New Roman" w:hAnsi="Times New Roman"/>
          <w:szCs w:val="24"/>
        </w:rPr>
        <w:tab/>
      </w:r>
      <w:r w:rsidRPr="00E40983">
        <w:rPr>
          <w:rFonts w:ascii="Times New Roman" w:hAnsi="Times New Roman"/>
          <w:szCs w:val="24"/>
        </w:rPr>
        <w:tab/>
      </w:r>
      <w:r w:rsidRPr="00E40983">
        <w:rPr>
          <w:rFonts w:ascii="Times New Roman" w:hAnsi="Times New Roman"/>
          <w:szCs w:val="24"/>
        </w:rPr>
        <w:tab/>
        <w:t xml:space="preserve">                    </w:t>
      </w:r>
      <w:r w:rsidRPr="00E40983">
        <w:rPr>
          <w:rFonts w:ascii="Times New Roman" w:hAnsi="Times New Roman"/>
          <w:szCs w:val="24"/>
        </w:rPr>
        <w:tab/>
        <w:t xml:space="preserve">       </w:t>
      </w:r>
    </w:p>
    <w:p w14:paraId="6A2D0ACC" w14:textId="77777777" w:rsidR="002B0261" w:rsidRPr="00E40983" w:rsidRDefault="002B0261" w:rsidP="002B0261">
      <w:pPr>
        <w:rPr>
          <w:rFonts w:ascii="Times New Roman" w:hAnsi="Times New Roman"/>
          <w:szCs w:val="24"/>
        </w:rPr>
      </w:pPr>
      <w:r w:rsidRPr="006E40A3">
        <w:rPr>
          <w:rFonts w:ascii="Times New Roman" w:hAnsi="Times New Roman"/>
          <w:szCs w:val="24"/>
        </w:rPr>
        <w:t>___________________________________</w:t>
      </w:r>
      <w:r w:rsidRPr="00E40983">
        <w:rPr>
          <w:rFonts w:ascii="Times New Roman" w:hAnsi="Times New Roman"/>
          <w:szCs w:val="24"/>
        </w:rPr>
        <w:t xml:space="preserve"> </w:t>
      </w:r>
      <w:r w:rsidRPr="00E40983">
        <w:rPr>
          <w:rFonts w:ascii="Times New Roman" w:hAnsi="Times New Roman"/>
          <w:szCs w:val="24"/>
        </w:rPr>
        <w:tab/>
        <w:t xml:space="preserve">      </w:t>
      </w:r>
      <w:r w:rsidRPr="00E40983">
        <w:rPr>
          <w:rFonts w:ascii="Times New Roman" w:hAnsi="Times New Roman"/>
          <w:szCs w:val="24"/>
        </w:rPr>
        <w:tab/>
      </w:r>
      <w:r>
        <w:rPr>
          <w:rFonts w:ascii="Times New Roman" w:hAnsi="Times New Roman"/>
          <w:szCs w:val="24"/>
        </w:rPr>
        <w:tab/>
      </w:r>
      <w:r w:rsidRPr="00E40983">
        <w:rPr>
          <w:rFonts w:ascii="Times New Roman" w:hAnsi="Times New Roman"/>
          <w:szCs w:val="24"/>
        </w:rPr>
        <w:t xml:space="preserve">______________________________ </w:t>
      </w:r>
    </w:p>
    <w:p w14:paraId="5D042EEA" w14:textId="60258ED6" w:rsidR="002B0261" w:rsidRPr="00E40983" w:rsidRDefault="00F35F97" w:rsidP="002B0261">
      <w:pPr>
        <w:rPr>
          <w:rFonts w:ascii="Times New Roman" w:hAnsi="Times New Roman"/>
          <w:szCs w:val="24"/>
        </w:rPr>
      </w:pPr>
      <w:r>
        <w:rPr>
          <w:rFonts w:ascii="Times New Roman" w:hAnsi="Times New Roman"/>
          <w:szCs w:val="24"/>
        </w:rPr>
        <w:t>Laura Loessner</w:t>
      </w:r>
      <w:r w:rsidR="000A0D5C">
        <w:rPr>
          <w:rFonts w:ascii="Times New Roman" w:hAnsi="Times New Roman"/>
          <w:szCs w:val="24"/>
        </w:rPr>
        <w:t xml:space="preserve">, MSW, </w:t>
      </w:r>
      <w:r w:rsidR="00510423">
        <w:rPr>
          <w:rFonts w:ascii="Times New Roman" w:hAnsi="Times New Roman"/>
          <w:szCs w:val="24"/>
        </w:rPr>
        <w:t>LICSW, LCSW-C</w:t>
      </w:r>
      <w:r w:rsidR="002B0261" w:rsidRPr="00E40983">
        <w:rPr>
          <w:rFonts w:ascii="Times New Roman" w:hAnsi="Times New Roman"/>
          <w:szCs w:val="24"/>
        </w:rPr>
        <w:tab/>
      </w:r>
      <w:r w:rsidR="002B0261" w:rsidRPr="00E40983">
        <w:rPr>
          <w:rFonts w:ascii="Times New Roman" w:hAnsi="Times New Roman"/>
          <w:szCs w:val="24"/>
        </w:rPr>
        <w:tab/>
      </w:r>
      <w:r w:rsidR="002B0261" w:rsidRPr="00E40983">
        <w:rPr>
          <w:rFonts w:ascii="Times New Roman" w:hAnsi="Times New Roman"/>
          <w:szCs w:val="24"/>
        </w:rPr>
        <w:tab/>
      </w:r>
      <w:r w:rsidR="002B0261">
        <w:rPr>
          <w:rFonts w:ascii="Times New Roman" w:hAnsi="Times New Roman"/>
          <w:szCs w:val="24"/>
        </w:rPr>
        <w:t>Date</w:t>
      </w:r>
    </w:p>
    <w:p w14:paraId="609999BD" w14:textId="0488BC0D" w:rsidR="002B0261" w:rsidRDefault="002B0261" w:rsidP="002B0261">
      <w:pPr>
        <w:rPr>
          <w:rFonts w:ascii="Times New Roman" w:hAnsi="Times New Roman"/>
          <w:szCs w:val="24"/>
        </w:rPr>
      </w:pPr>
      <w:r>
        <w:rPr>
          <w:rFonts w:ascii="Times New Roman" w:hAnsi="Times New Roman"/>
          <w:szCs w:val="24"/>
        </w:rPr>
        <w:t>Associate Dean and Director of Field Education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sectPr w:rsidR="002B0261">
      <w:headerReference w:type="default" r:id="rId18"/>
      <w:endnotePr>
        <w:numFmt w:val="decimal"/>
      </w:endnotePr>
      <w:type w:val="continuous"/>
      <w:pgSz w:w="12240" w:h="15840"/>
      <w:pgMar w:top="720" w:right="1440" w:bottom="72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EF1F" w14:textId="77777777" w:rsidR="00652F2C" w:rsidRDefault="00652F2C">
      <w:r>
        <w:separator/>
      </w:r>
    </w:p>
  </w:endnote>
  <w:endnote w:type="continuationSeparator" w:id="0">
    <w:p w14:paraId="4B5BDA35" w14:textId="77777777" w:rsidR="00652F2C" w:rsidRDefault="0065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D1" w14:textId="77777777" w:rsidR="00A9502E" w:rsidRDefault="00A95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D2" w14:textId="77777777" w:rsidR="006F78C7" w:rsidRPr="0038216D" w:rsidRDefault="0038216D" w:rsidP="0038216D">
    <w:pPr>
      <w:pStyle w:val="Header"/>
      <w:rPr>
        <w:rFonts w:ascii="Times New Roman" w:hAnsi="Times New Roman"/>
        <w:sz w:val="16"/>
        <w:szCs w:val="16"/>
      </w:rPr>
    </w:pPr>
    <w:r>
      <w:rPr>
        <w:rFonts w:ascii="Times New Roman" w:hAnsi="Times New Roman"/>
        <w:sz w:val="16"/>
        <w:szCs w:val="16"/>
      </w:rPr>
      <w:tab/>
    </w:r>
  </w:p>
  <w:p w14:paraId="384594D3" w14:textId="28210B49" w:rsidR="006F78C7" w:rsidRPr="0038216D" w:rsidRDefault="006F78C7" w:rsidP="003158C8">
    <w:pPr>
      <w:pStyle w:val="Header"/>
      <w:jc w:val="center"/>
      <w:rPr>
        <w:rFonts w:ascii="Times New Roman" w:hAnsi="Times New Roman"/>
        <w:sz w:val="16"/>
        <w:szCs w:val="16"/>
      </w:rPr>
    </w:pPr>
    <w:r w:rsidRPr="0038216D">
      <w:rPr>
        <w:rStyle w:val="PageNumber"/>
        <w:rFonts w:ascii="Times New Roman" w:hAnsi="Times New Roman"/>
        <w:sz w:val="20"/>
      </w:rPr>
      <w:fldChar w:fldCharType="begin"/>
    </w:r>
    <w:r w:rsidRPr="0038216D">
      <w:rPr>
        <w:rStyle w:val="PageNumber"/>
        <w:rFonts w:ascii="Times New Roman" w:hAnsi="Times New Roman"/>
        <w:sz w:val="20"/>
      </w:rPr>
      <w:instrText xml:space="preserve"> PAGE </w:instrText>
    </w:r>
    <w:r w:rsidRPr="0038216D">
      <w:rPr>
        <w:rStyle w:val="PageNumber"/>
        <w:rFonts w:ascii="Times New Roman" w:hAnsi="Times New Roman"/>
        <w:sz w:val="20"/>
      </w:rPr>
      <w:fldChar w:fldCharType="separate"/>
    </w:r>
    <w:r w:rsidR="00226BFA">
      <w:rPr>
        <w:rStyle w:val="PageNumber"/>
        <w:rFonts w:ascii="Times New Roman" w:hAnsi="Times New Roman"/>
        <w:noProof/>
        <w:sz w:val="20"/>
      </w:rPr>
      <w:t>5</w:t>
    </w:r>
    <w:r w:rsidRPr="0038216D">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D5" w14:textId="77777777" w:rsidR="00A9502E" w:rsidRDefault="00A9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C448" w14:textId="77777777" w:rsidR="00652F2C" w:rsidRDefault="00652F2C">
      <w:pPr>
        <w:rPr>
          <w:noProof/>
        </w:rPr>
      </w:pPr>
      <w:r>
        <w:rPr>
          <w:noProof/>
        </w:rPr>
        <w:separator/>
      </w:r>
    </w:p>
  </w:footnote>
  <w:footnote w:type="continuationSeparator" w:id="0">
    <w:p w14:paraId="60CCF6C3" w14:textId="77777777" w:rsidR="00652F2C" w:rsidRDefault="0065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CF" w14:textId="77777777" w:rsidR="00A9502E" w:rsidRDefault="00A95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D0" w14:textId="77777777" w:rsidR="00A9502E" w:rsidRDefault="00A95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D4" w14:textId="77777777" w:rsidR="00A9502E" w:rsidRDefault="00A95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94D6" w14:textId="77777777" w:rsidR="006F78C7" w:rsidRDefault="006F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35CCE"/>
    <w:multiLevelType w:val="hybridMultilevel"/>
    <w:tmpl w:val="D0E8D0E8"/>
    <w:lvl w:ilvl="0" w:tplc="8F08BE3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9B7007"/>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81D71D1"/>
    <w:multiLevelType w:val="hybridMultilevel"/>
    <w:tmpl w:val="7AB04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096D2E"/>
    <w:multiLevelType w:val="multilevel"/>
    <w:tmpl w:val="4A284590"/>
    <w:lvl w:ilvl="0">
      <w:start w:val="7"/>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DFE6BB7"/>
    <w:multiLevelType w:val="singleLevel"/>
    <w:tmpl w:val="3B56D8D0"/>
    <w:lvl w:ilvl="0">
      <w:start w:val="1"/>
      <w:numFmt w:val="decimal"/>
      <w:lvlText w:val="%1."/>
      <w:lvlJc w:val="left"/>
      <w:pPr>
        <w:tabs>
          <w:tab w:val="num" w:pos="1440"/>
        </w:tabs>
        <w:ind w:left="1440" w:hanging="720"/>
      </w:pPr>
      <w:rPr>
        <w:rFonts w:hint="default"/>
      </w:rPr>
    </w:lvl>
  </w:abstractNum>
  <w:abstractNum w:abstractNumId="5" w15:restartNumberingAfterBreak="0">
    <w:nsid w:val="0F863A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0791520"/>
    <w:multiLevelType w:val="singleLevel"/>
    <w:tmpl w:val="24D8BC98"/>
    <w:lvl w:ilvl="0">
      <w:start w:val="1"/>
      <w:numFmt w:val="decimal"/>
      <w:lvlText w:val="%1."/>
      <w:lvlJc w:val="left"/>
      <w:pPr>
        <w:tabs>
          <w:tab w:val="num" w:pos="1440"/>
        </w:tabs>
        <w:ind w:left="1440" w:hanging="720"/>
      </w:pPr>
      <w:rPr>
        <w:rFonts w:hint="default"/>
      </w:rPr>
    </w:lvl>
  </w:abstractNum>
  <w:abstractNum w:abstractNumId="7" w15:restartNumberingAfterBreak="0">
    <w:nsid w:val="125A29A5"/>
    <w:multiLevelType w:val="multilevel"/>
    <w:tmpl w:val="D700DB04"/>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28A742C"/>
    <w:multiLevelType w:val="singleLevel"/>
    <w:tmpl w:val="314CA0A8"/>
    <w:lvl w:ilvl="0">
      <w:start w:val="1"/>
      <w:numFmt w:val="upperRoman"/>
      <w:lvlText w:val="%1."/>
      <w:lvlJc w:val="left"/>
      <w:pPr>
        <w:tabs>
          <w:tab w:val="num" w:pos="720"/>
        </w:tabs>
        <w:ind w:left="720" w:hanging="720"/>
      </w:pPr>
      <w:rPr>
        <w:rFonts w:hint="default"/>
        <w:b/>
      </w:rPr>
    </w:lvl>
  </w:abstractNum>
  <w:abstractNum w:abstractNumId="9" w15:restartNumberingAfterBreak="0">
    <w:nsid w:val="12C23D81"/>
    <w:multiLevelType w:val="multilevel"/>
    <w:tmpl w:val="247C224C"/>
    <w:lvl w:ilvl="0">
      <w:start w:val="2"/>
      <w:numFmt w:val="upperRoman"/>
      <w:lvlText w:val="%1."/>
      <w:lvlJc w:val="left"/>
      <w:pPr>
        <w:tabs>
          <w:tab w:val="num" w:pos="720"/>
        </w:tabs>
        <w:ind w:left="720" w:hanging="720"/>
      </w:pPr>
      <w:rPr>
        <w:rFonts w:hint="default"/>
        <w:b/>
        <w:u w:val="single"/>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8594D33"/>
    <w:multiLevelType w:val="hybridMultilevel"/>
    <w:tmpl w:val="39922858"/>
    <w:lvl w:ilvl="0" w:tplc="FC5857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1478D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D725751"/>
    <w:multiLevelType w:val="singleLevel"/>
    <w:tmpl w:val="EBD85F1C"/>
    <w:lvl w:ilvl="0">
      <w:start w:val="1"/>
      <w:numFmt w:val="upperRoman"/>
      <w:lvlText w:val="%1."/>
      <w:lvlJc w:val="left"/>
      <w:pPr>
        <w:tabs>
          <w:tab w:val="num" w:pos="720"/>
        </w:tabs>
        <w:ind w:left="720" w:hanging="720"/>
      </w:pPr>
      <w:rPr>
        <w:rFonts w:hint="default"/>
        <w:b/>
        <w:u w:val="single"/>
      </w:rPr>
    </w:lvl>
  </w:abstractNum>
  <w:abstractNum w:abstractNumId="13" w15:restartNumberingAfterBreak="0">
    <w:nsid w:val="2013402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0F2187C"/>
    <w:multiLevelType w:val="multilevel"/>
    <w:tmpl w:val="803AAC94"/>
    <w:lvl w:ilvl="0">
      <w:start w:val="2"/>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4895A95"/>
    <w:multiLevelType w:val="multilevel"/>
    <w:tmpl w:val="78C475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26887AFB"/>
    <w:multiLevelType w:val="singleLevel"/>
    <w:tmpl w:val="7E3680AC"/>
    <w:lvl w:ilvl="0">
      <w:start w:val="1"/>
      <w:numFmt w:val="lowerLetter"/>
      <w:lvlText w:val="%1)"/>
      <w:lvlJc w:val="left"/>
      <w:pPr>
        <w:tabs>
          <w:tab w:val="num" w:pos="1785"/>
        </w:tabs>
        <w:ind w:left="1785" w:hanging="450"/>
      </w:pPr>
      <w:rPr>
        <w:rFonts w:hint="default"/>
      </w:rPr>
    </w:lvl>
  </w:abstractNum>
  <w:abstractNum w:abstractNumId="17" w15:restartNumberingAfterBreak="0">
    <w:nsid w:val="27F92B05"/>
    <w:multiLevelType w:val="singleLevel"/>
    <w:tmpl w:val="3AE6076E"/>
    <w:lvl w:ilvl="0">
      <w:start w:val="1"/>
      <w:numFmt w:val="decimal"/>
      <w:lvlText w:val="%1."/>
      <w:lvlJc w:val="left"/>
      <w:pPr>
        <w:tabs>
          <w:tab w:val="num" w:pos="1440"/>
        </w:tabs>
        <w:ind w:left="1440" w:hanging="720"/>
      </w:pPr>
      <w:rPr>
        <w:rFonts w:hint="default"/>
      </w:rPr>
    </w:lvl>
  </w:abstractNum>
  <w:abstractNum w:abstractNumId="18" w15:restartNumberingAfterBreak="0">
    <w:nsid w:val="2C700F83"/>
    <w:multiLevelType w:val="multilevel"/>
    <w:tmpl w:val="C06442E4"/>
    <w:lvl w:ilvl="0">
      <w:start w:val="6"/>
      <w:numFmt w:val="decimal"/>
      <w:lvlText w:val="%1."/>
      <w:lvlJc w:val="left"/>
      <w:pPr>
        <w:tabs>
          <w:tab w:val="num" w:pos="1095"/>
        </w:tabs>
        <w:ind w:left="1095"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2E1C1FE4"/>
    <w:multiLevelType w:val="hybridMultilevel"/>
    <w:tmpl w:val="D800F11C"/>
    <w:lvl w:ilvl="0" w:tplc="FC7834A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064419"/>
    <w:multiLevelType w:val="hybridMultilevel"/>
    <w:tmpl w:val="D1CC1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615BEB"/>
    <w:multiLevelType w:val="singleLevel"/>
    <w:tmpl w:val="1B04D76E"/>
    <w:lvl w:ilvl="0">
      <w:start w:val="11"/>
      <w:numFmt w:val="decimal"/>
      <w:lvlText w:val="%1."/>
      <w:lvlJc w:val="left"/>
      <w:pPr>
        <w:tabs>
          <w:tab w:val="num" w:pos="510"/>
        </w:tabs>
        <w:ind w:left="510" w:hanging="510"/>
      </w:pPr>
      <w:rPr>
        <w:rFonts w:hint="default"/>
      </w:rPr>
    </w:lvl>
  </w:abstractNum>
  <w:abstractNum w:abstractNumId="22" w15:restartNumberingAfterBreak="0">
    <w:nsid w:val="3B1E3409"/>
    <w:multiLevelType w:val="singleLevel"/>
    <w:tmpl w:val="E83AB61C"/>
    <w:lvl w:ilvl="0">
      <w:start w:val="9"/>
      <w:numFmt w:val="decimal"/>
      <w:lvlText w:val="%1."/>
      <w:lvlJc w:val="left"/>
      <w:pPr>
        <w:tabs>
          <w:tab w:val="num" w:pos="1395"/>
        </w:tabs>
        <w:ind w:left="1395" w:hanging="360"/>
      </w:pPr>
      <w:rPr>
        <w:rFonts w:hint="default"/>
      </w:rPr>
    </w:lvl>
  </w:abstractNum>
  <w:abstractNum w:abstractNumId="23" w15:restartNumberingAfterBreak="0">
    <w:nsid w:val="3BA327F6"/>
    <w:multiLevelType w:val="hybridMultilevel"/>
    <w:tmpl w:val="F5045278"/>
    <w:lvl w:ilvl="0" w:tplc="37C4E36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114FE6"/>
    <w:multiLevelType w:val="singleLevel"/>
    <w:tmpl w:val="D540A13C"/>
    <w:lvl w:ilvl="0">
      <w:start w:val="13"/>
      <w:numFmt w:val="decimal"/>
      <w:lvlText w:val="%1."/>
      <w:lvlJc w:val="left"/>
      <w:pPr>
        <w:tabs>
          <w:tab w:val="num" w:pos="1440"/>
        </w:tabs>
        <w:ind w:left="1440" w:hanging="720"/>
      </w:pPr>
      <w:rPr>
        <w:rFonts w:hint="default"/>
      </w:rPr>
    </w:lvl>
  </w:abstractNum>
  <w:abstractNum w:abstractNumId="25" w15:restartNumberingAfterBreak="0">
    <w:nsid w:val="4C145655"/>
    <w:multiLevelType w:val="multilevel"/>
    <w:tmpl w:val="150246B4"/>
    <w:lvl w:ilvl="0">
      <w:start w:val="9"/>
      <w:numFmt w:val="decimal"/>
      <w:lvlText w:val="%1."/>
      <w:lvlJc w:val="left"/>
      <w:pPr>
        <w:tabs>
          <w:tab w:val="num" w:pos="1170"/>
        </w:tabs>
        <w:ind w:left="117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4CAC2462"/>
    <w:multiLevelType w:val="singleLevel"/>
    <w:tmpl w:val="DF9C2538"/>
    <w:lvl w:ilvl="0">
      <w:start w:val="8"/>
      <w:numFmt w:val="decimal"/>
      <w:lvlText w:val="%1."/>
      <w:lvlJc w:val="left"/>
      <w:pPr>
        <w:tabs>
          <w:tab w:val="num" w:pos="525"/>
        </w:tabs>
        <w:ind w:left="525" w:hanging="525"/>
      </w:pPr>
      <w:rPr>
        <w:rFonts w:hint="default"/>
      </w:rPr>
    </w:lvl>
  </w:abstractNum>
  <w:abstractNum w:abstractNumId="27" w15:restartNumberingAfterBreak="0">
    <w:nsid w:val="4E1256A9"/>
    <w:multiLevelType w:val="multilevel"/>
    <w:tmpl w:val="A232FB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51DB7876"/>
    <w:multiLevelType w:val="multilevel"/>
    <w:tmpl w:val="B9E28938"/>
    <w:lvl w:ilvl="0">
      <w:start w:val="5"/>
      <w:numFmt w:val="upperLetter"/>
      <w:lvlText w:val="%1."/>
      <w:lvlJc w:val="left"/>
      <w:pPr>
        <w:tabs>
          <w:tab w:val="num" w:pos="1080"/>
        </w:tabs>
        <w:ind w:left="108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3E3728C"/>
    <w:multiLevelType w:val="hybridMultilevel"/>
    <w:tmpl w:val="71DC9B2A"/>
    <w:lvl w:ilvl="0" w:tplc="260843D6">
      <w:start w:val="1"/>
      <w:numFmt w:val="upperLetter"/>
      <w:lvlText w:val="%1."/>
      <w:lvlJc w:val="left"/>
      <w:pPr>
        <w:tabs>
          <w:tab w:val="num" w:pos="1080"/>
        </w:tabs>
        <w:ind w:left="108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725986"/>
    <w:multiLevelType w:val="multilevel"/>
    <w:tmpl w:val="53CE5B36"/>
    <w:lvl w:ilvl="0">
      <w:start w:val="1"/>
      <w:numFmt w:val="decimal"/>
      <w:lvlText w:val="%1."/>
      <w:lvlJc w:val="left"/>
      <w:pPr>
        <w:tabs>
          <w:tab w:val="num" w:pos="360"/>
        </w:tabs>
        <w:ind w:left="360" w:hanging="360"/>
      </w:pPr>
    </w:lvl>
    <w:lvl w:ilvl="1">
      <w:start w:val="12"/>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5DFF3FE0"/>
    <w:multiLevelType w:val="hybridMultilevel"/>
    <w:tmpl w:val="19B6A7FC"/>
    <w:lvl w:ilvl="0" w:tplc="B9A6A6E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2616E90"/>
    <w:multiLevelType w:val="singleLevel"/>
    <w:tmpl w:val="B01483F0"/>
    <w:lvl w:ilvl="0">
      <w:start w:val="7"/>
      <w:numFmt w:val="decimal"/>
      <w:lvlText w:val="%1."/>
      <w:lvlJc w:val="left"/>
      <w:pPr>
        <w:tabs>
          <w:tab w:val="num" w:pos="1305"/>
        </w:tabs>
        <w:ind w:left="1305" w:hanging="525"/>
      </w:pPr>
      <w:rPr>
        <w:rFonts w:hint="default"/>
      </w:rPr>
    </w:lvl>
  </w:abstractNum>
  <w:abstractNum w:abstractNumId="33" w15:restartNumberingAfterBreak="0">
    <w:nsid w:val="6347587F"/>
    <w:multiLevelType w:val="singleLevel"/>
    <w:tmpl w:val="9454CF82"/>
    <w:lvl w:ilvl="0">
      <w:start w:val="1"/>
      <w:numFmt w:val="upperRoman"/>
      <w:lvlText w:val="%1."/>
      <w:lvlJc w:val="left"/>
      <w:pPr>
        <w:tabs>
          <w:tab w:val="num" w:pos="720"/>
        </w:tabs>
        <w:ind w:left="720" w:hanging="720"/>
      </w:pPr>
      <w:rPr>
        <w:rFonts w:hint="default"/>
        <w:b/>
        <w:u w:val="single"/>
      </w:rPr>
    </w:lvl>
  </w:abstractNum>
  <w:abstractNum w:abstractNumId="34" w15:restartNumberingAfterBreak="0">
    <w:nsid w:val="63754046"/>
    <w:multiLevelType w:val="singleLevel"/>
    <w:tmpl w:val="048E3678"/>
    <w:lvl w:ilvl="0">
      <w:start w:val="1"/>
      <w:numFmt w:val="upperRoman"/>
      <w:lvlText w:val="%1."/>
      <w:lvlJc w:val="left"/>
      <w:pPr>
        <w:tabs>
          <w:tab w:val="num" w:pos="720"/>
        </w:tabs>
        <w:ind w:left="720" w:hanging="720"/>
      </w:pPr>
      <w:rPr>
        <w:rFonts w:hint="default"/>
        <w:b/>
      </w:rPr>
    </w:lvl>
  </w:abstractNum>
  <w:abstractNum w:abstractNumId="35" w15:restartNumberingAfterBreak="0">
    <w:nsid w:val="639F273B"/>
    <w:multiLevelType w:val="multilevel"/>
    <w:tmpl w:val="2B7464D8"/>
    <w:lvl w:ilvl="0">
      <w:start w:val="11"/>
      <w:numFmt w:val="decimal"/>
      <w:lvlText w:val="%1."/>
      <w:lvlJc w:val="left"/>
      <w:pPr>
        <w:tabs>
          <w:tab w:val="num" w:pos="1260"/>
        </w:tabs>
        <w:ind w:left="1260"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88C0080"/>
    <w:multiLevelType w:val="singleLevel"/>
    <w:tmpl w:val="CAAA6BF4"/>
    <w:lvl w:ilvl="0">
      <w:start w:val="1"/>
      <w:numFmt w:val="upperRoman"/>
      <w:lvlText w:val="%1."/>
      <w:lvlJc w:val="left"/>
      <w:pPr>
        <w:tabs>
          <w:tab w:val="num" w:pos="720"/>
        </w:tabs>
        <w:ind w:left="720" w:hanging="720"/>
      </w:pPr>
      <w:rPr>
        <w:rFonts w:hint="default"/>
        <w:b/>
      </w:rPr>
    </w:lvl>
  </w:abstractNum>
  <w:abstractNum w:abstractNumId="37" w15:restartNumberingAfterBreak="0">
    <w:nsid w:val="6BC35A34"/>
    <w:multiLevelType w:val="multilevel"/>
    <w:tmpl w:val="7DFA54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C453A"/>
    <w:multiLevelType w:val="multilevel"/>
    <w:tmpl w:val="211CAEF8"/>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15:restartNumberingAfterBreak="0">
    <w:nsid w:val="72F62278"/>
    <w:multiLevelType w:val="singleLevel"/>
    <w:tmpl w:val="AEE884E4"/>
    <w:lvl w:ilvl="0">
      <w:start w:val="4"/>
      <w:numFmt w:val="decimal"/>
      <w:lvlText w:val="%1."/>
      <w:lvlJc w:val="left"/>
      <w:pPr>
        <w:tabs>
          <w:tab w:val="num" w:pos="720"/>
        </w:tabs>
        <w:ind w:left="720" w:hanging="720"/>
      </w:pPr>
      <w:rPr>
        <w:rFonts w:hint="default"/>
      </w:rPr>
    </w:lvl>
  </w:abstractNum>
  <w:abstractNum w:abstractNumId="40" w15:restartNumberingAfterBreak="0">
    <w:nsid w:val="73EA26D0"/>
    <w:multiLevelType w:val="hybridMultilevel"/>
    <w:tmpl w:val="4A284590"/>
    <w:lvl w:ilvl="0" w:tplc="8202F3A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F84AA5"/>
    <w:multiLevelType w:val="hybridMultilevel"/>
    <w:tmpl w:val="B9C64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636386F"/>
    <w:multiLevelType w:val="singleLevel"/>
    <w:tmpl w:val="51F0B514"/>
    <w:lvl w:ilvl="0">
      <w:start w:val="1"/>
      <w:numFmt w:val="decimal"/>
      <w:lvlText w:val="%1."/>
      <w:lvlJc w:val="left"/>
      <w:pPr>
        <w:tabs>
          <w:tab w:val="num" w:pos="1440"/>
        </w:tabs>
        <w:ind w:left="1440" w:hanging="720"/>
      </w:pPr>
      <w:rPr>
        <w:rFonts w:hint="default"/>
      </w:rPr>
    </w:lvl>
  </w:abstractNum>
  <w:abstractNum w:abstractNumId="43" w15:restartNumberingAfterBreak="0">
    <w:nsid w:val="77B53838"/>
    <w:multiLevelType w:val="singleLevel"/>
    <w:tmpl w:val="094C1E62"/>
    <w:lvl w:ilvl="0">
      <w:start w:val="14"/>
      <w:numFmt w:val="decimal"/>
      <w:lvlText w:val="%1."/>
      <w:lvlJc w:val="left"/>
      <w:pPr>
        <w:tabs>
          <w:tab w:val="num" w:pos="1245"/>
        </w:tabs>
        <w:ind w:left="1245" w:hanging="525"/>
      </w:pPr>
      <w:rPr>
        <w:rFonts w:hint="default"/>
      </w:rPr>
    </w:lvl>
  </w:abstractNum>
  <w:abstractNum w:abstractNumId="44" w15:restartNumberingAfterBreak="0">
    <w:nsid w:val="77CA4F84"/>
    <w:multiLevelType w:val="multilevel"/>
    <w:tmpl w:val="FD928388"/>
    <w:lvl w:ilvl="0">
      <w:start w:val="3"/>
      <w:numFmt w:val="decimal"/>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7E8E669E"/>
    <w:multiLevelType w:val="singleLevel"/>
    <w:tmpl w:val="1EAE3F98"/>
    <w:lvl w:ilvl="0">
      <w:start w:val="5"/>
      <w:numFmt w:val="decimal"/>
      <w:lvlText w:val="%1."/>
      <w:lvlJc w:val="left"/>
      <w:pPr>
        <w:tabs>
          <w:tab w:val="num" w:pos="720"/>
        </w:tabs>
        <w:ind w:left="720" w:hanging="720"/>
      </w:pPr>
      <w:rPr>
        <w:rFonts w:hint="default"/>
      </w:rPr>
    </w:lvl>
  </w:abstractNum>
  <w:num w:numId="1" w16cid:durableId="1321498052">
    <w:abstractNumId w:val="39"/>
  </w:num>
  <w:num w:numId="2" w16cid:durableId="1916744344">
    <w:abstractNumId w:val="45"/>
  </w:num>
  <w:num w:numId="3" w16cid:durableId="872882204">
    <w:abstractNumId w:val="1"/>
  </w:num>
  <w:num w:numId="4" w16cid:durableId="76052573">
    <w:abstractNumId w:val="6"/>
  </w:num>
  <w:num w:numId="5" w16cid:durableId="2120221392">
    <w:abstractNumId w:val="24"/>
  </w:num>
  <w:num w:numId="6" w16cid:durableId="1847399331">
    <w:abstractNumId w:val="4"/>
  </w:num>
  <w:num w:numId="7" w16cid:durableId="579295168">
    <w:abstractNumId w:val="16"/>
  </w:num>
  <w:num w:numId="8" w16cid:durableId="398066123">
    <w:abstractNumId w:val="32"/>
  </w:num>
  <w:num w:numId="9" w16cid:durableId="1383796871">
    <w:abstractNumId w:val="42"/>
  </w:num>
  <w:num w:numId="10" w16cid:durableId="443185192">
    <w:abstractNumId w:val="17"/>
  </w:num>
  <w:num w:numId="11" w16cid:durableId="1667249700">
    <w:abstractNumId w:val="11"/>
  </w:num>
  <w:num w:numId="12" w16cid:durableId="1457992673">
    <w:abstractNumId w:val="11"/>
  </w:num>
  <w:num w:numId="13" w16cid:durableId="607544705">
    <w:abstractNumId w:val="5"/>
  </w:num>
  <w:num w:numId="14" w16cid:durableId="1691368555">
    <w:abstractNumId w:val="21"/>
  </w:num>
  <w:num w:numId="15" w16cid:durableId="514224930">
    <w:abstractNumId w:val="11"/>
  </w:num>
  <w:num w:numId="16" w16cid:durableId="1497960770">
    <w:abstractNumId w:val="30"/>
  </w:num>
  <w:num w:numId="17" w16cid:durableId="1605651112">
    <w:abstractNumId w:val="14"/>
  </w:num>
  <w:num w:numId="18" w16cid:durableId="1842430863">
    <w:abstractNumId w:val="9"/>
  </w:num>
  <w:num w:numId="19" w16cid:durableId="1006640428">
    <w:abstractNumId w:val="33"/>
  </w:num>
  <w:num w:numId="20" w16cid:durableId="1922329319">
    <w:abstractNumId w:val="12"/>
  </w:num>
  <w:num w:numId="21" w16cid:durableId="1126699193">
    <w:abstractNumId w:val="7"/>
  </w:num>
  <w:num w:numId="22" w16cid:durableId="1000700076">
    <w:abstractNumId w:val="38"/>
  </w:num>
  <w:num w:numId="23" w16cid:durableId="982778176">
    <w:abstractNumId w:val="8"/>
  </w:num>
  <w:num w:numId="24" w16cid:durableId="1615945443">
    <w:abstractNumId w:val="36"/>
  </w:num>
  <w:num w:numId="25" w16cid:durableId="2137094068">
    <w:abstractNumId w:val="34"/>
  </w:num>
  <w:num w:numId="26" w16cid:durableId="1391810770">
    <w:abstractNumId w:val="44"/>
  </w:num>
  <w:num w:numId="27" w16cid:durableId="1616016916">
    <w:abstractNumId w:val="18"/>
  </w:num>
  <w:num w:numId="28" w16cid:durableId="1553813042">
    <w:abstractNumId w:val="25"/>
  </w:num>
  <w:num w:numId="29" w16cid:durableId="969558919">
    <w:abstractNumId w:val="35"/>
  </w:num>
  <w:num w:numId="30" w16cid:durableId="1786922047">
    <w:abstractNumId w:val="15"/>
  </w:num>
  <w:num w:numId="31" w16cid:durableId="1510948729">
    <w:abstractNumId w:val="22"/>
  </w:num>
  <w:num w:numId="32" w16cid:durableId="633367282">
    <w:abstractNumId w:val="43"/>
  </w:num>
  <w:num w:numId="33" w16cid:durableId="1488940212">
    <w:abstractNumId w:val="10"/>
  </w:num>
  <w:num w:numId="34" w16cid:durableId="990402478">
    <w:abstractNumId w:val="27"/>
  </w:num>
  <w:num w:numId="35" w16cid:durableId="1544445507">
    <w:abstractNumId w:val="40"/>
  </w:num>
  <w:num w:numId="36" w16cid:durableId="1710883596">
    <w:abstractNumId w:val="3"/>
  </w:num>
  <w:num w:numId="37" w16cid:durableId="2101103511">
    <w:abstractNumId w:val="31"/>
  </w:num>
  <w:num w:numId="38" w16cid:durableId="1708682864">
    <w:abstractNumId w:val="28"/>
  </w:num>
  <w:num w:numId="39" w16cid:durableId="1083839466">
    <w:abstractNumId w:val="37"/>
  </w:num>
  <w:num w:numId="40" w16cid:durableId="536233771">
    <w:abstractNumId w:val="2"/>
  </w:num>
  <w:num w:numId="41" w16cid:durableId="757755433">
    <w:abstractNumId w:val="41"/>
  </w:num>
  <w:num w:numId="42" w16cid:durableId="1798379302">
    <w:abstractNumId w:val="23"/>
  </w:num>
  <w:num w:numId="43" w16cid:durableId="2082871114">
    <w:abstractNumId w:val="29"/>
  </w:num>
  <w:num w:numId="44" w16cid:durableId="704447427">
    <w:abstractNumId w:val="19"/>
  </w:num>
  <w:num w:numId="45" w16cid:durableId="1023937237">
    <w:abstractNumId w:val="0"/>
  </w:num>
  <w:num w:numId="46" w16cid:durableId="10697646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30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155067-1"/>
  </w:docVars>
  <w:rsids>
    <w:rsidRoot w:val="001B66F1"/>
    <w:rsid w:val="0000389F"/>
    <w:rsid w:val="00005AB6"/>
    <w:rsid w:val="000119DD"/>
    <w:rsid w:val="00020133"/>
    <w:rsid w:val="000230F2"/>
    <w:rsid w:val="00035352"/>
    <w:rsid w:val="000408A0"/>
    <w:rsid w:val="000420A7"/>
    <w:rsid w:val="0004353D"/>
    <w:rsid w:val="00044730"/>
    <w:rsid w:val="00046A14"/>
    <w:rsid w:val="00053B62"/>
    <w:rsid w:val="00071FDD"/>
    <w:rsid w:val="00074EB9"/>
    <w:rsid w:val="0007762F"/>
    <w:rsid w:val="0008559F"/>
    <w:rsid w:val="00087532"/>
    <w:rsid w:val="00091185"/>
    <w:rsid w:val="000A0D5C"/>
    <w:rsid w:val="000B51A1"/>
    <w:rsid w:val="000C1958"/>
    <w:rsid w:val="000C3165"/>
    <w:rsid w:val="000D12ED"/>
    <w:rsid w:val="000E14FB"/>
    <w:rsid w:val="000E2677"/>
    <w:rsid w:val="000E7B96"/>
    <w:rsid w:val="00115E13"/>
    <w:rsid w:val="0012314B"/>
    <w:rsid w:val="001262A0"/>
    <w:rsid w:val="00133017"/>
    <w:rsid w:val="001360B2"/>
    <w:rsid w:val="00143509"/>
    <w:rsid w:val="001662A2"/>
    <w:rsid w:val="001760EE"/>
    <w:rsid w:val="00183B0F"/>
    <w:rsid w:val="0018400D"/>
    <w:rsid w:val="00184A45"/>
    <w:rsid w:val="001A0AB3"/>
    <w:rsid w:val="001B298C"/>
    <w:rsid w:val="001B66F1"/>
    <w:rsid w:val="001D3B4E"/>
    <w:rsid w:val="001D3ED3"/>
    <w:rsid w:val="001F2603"/>
    <w:rsid w:val="00203CC0"/>
    <w:rsid w:val="00226BFA"/>
    <w:rsid w:val="00234C4A"/>
    <w:rsid w:val="00242B45"/>
    <w:rsid w:val="002475D1"/>
    <w:rsid w:val="00251923"/>
    <w:rsid w:val="002607BE"/>
    <w:rsid w:val="00264F97"/>
    <w:rsid w:val="0026681B"/>
    <w:rsid w:val="00267A1E"/>
    <w:rsid w:val="00272D26"/>
    <w:rsid w:val="00276282"/>
    <w:rsid w:val="002812AF"/>
    <w:rsid w:val="00296C49"/>
    <w:rsid w:val="00296F19"/>
    <w:rsid w:val="00297CAA"/>
    <w:rsid w:val="002A3F39"/>
    <w:rsid w:val="002A4C66"/>
    <w:rsid w:val="002B0261"/>
    <w:rsid w:val="002B4237"/>
    <w:rsid w:val="002C0159"/>
    <w:rsid w:val="002C1BDA"/>
    <w:rsid w:val="002C6CFA"/>
    <w:rsid w:val="002C7496"/>
    <w:rsid w:val="002D1F3C"/>
    <w:rsid w:val="002E337E"/>
    <w:rsid w:val="002E52CF"/>
    <w:rsid w:val="002E6DD4"/>
    <w:rsid w:val="00301549"/>
    <w:rsid w:val="00313593"/>
    <w:rsid w:val="003158C8"/>
    <w:rsid w:val="00327C9E"/>
    <w:rsid w:val="00335071"/>
    <w:rsid w:val="003371A0"/>
    <w:rsid w:val="00344812"/>
    <w:rsid w:val="00351A6C"/>
    <w:rsid w:val="00381AD9"/>
    <w:rsid w:val="0038216D"/>
    <w:rsid w:val="00382C98"/>
    <w:rsid w:val="00386954"/>
    <w:rsid w:val="003915F4"/>
    <w:rsid w:val="003A08E7"/>
    <w:rsid w:val="003A208B"/>
    <w:rsid w:val="003A26FD"/>
    <w:rsid w:val="003A588F"/>
    <w:rsid w:val="003D1B35"/>
    <w:rsid w:val="003D483A"/>
    <w:rsid w:val="003E426F"/>
    <w:rsid w:val="003E5BF0"/>
    <w:rsid w:val="003E6B31"/>
    <w:rsid w:val="003F3348"/>
    <w:rsid w:val="00400911"/>
    <w:rsid w:val="00400CF5"/>
    <w:rsid w:val="004061E0"/>
    <w:rsid w:val="00432E8C"/>
    <w:rsid w:val="004333FF"/>
    <w:rsid w:val="004362CC"/>
    <w:rsid w:val="004479A8"/>
    <w:rsid w:val="004569AD"/>
    <w:rsid w:val="004579D6"/>
    <w:rsid w:val="00460D5B"/>
    <w:rsid w:val="00460FC5"/>
    <w:rsid w:val="00465376"/>
    <w:rsid w:val="00465E69"/>
    <w:rsid w:val="0047067A"/>
    <w:rsid w:val="0048002D"/>
    <w:rsid w:val="004952CA"/>
    <w:rsid w:val="004D623D"/>
    <w:rsid w:val="004E3EE1"/>
    <w:rsid w:val="004E3FB4"/>
    <w:rsid w:val="004E53E8"/>
    <w:rsid w:val="005015DB"/>
    <w:rsid w:val="00501B91"/>
    <w:rsid w:val="005036DC"/>
    <w:rsid w:val="00510423"/>
    <w:rsid w:val="00533CD9"/>
    <w:rsid w:val="00551E24"/>
    <w:rsid w:val="005521D2"/>
    <w:rsid w:val="005547B6"/>
    <w:rsid w:val="00562F4F"/>
    <w:rsid w:val="0057680C"/>
    <w:rsid w:val="005803DB"/>
    <w:rsid w:val="00582021"/>
    <w:rsid w:val="00587D78"/>
    <w:rsid w:val="00590F62"/>
    <w:rsid w:val="0059416B"/>
    <w:rsid w:val="005C7D49"/>
    <w:rsid w:val="005D2A1F"/>
    <w:rsid w:val="005E1E22"/>
    <w:rsid w:val="00600061"/>
    <w:rsid w:val="00602C7A"/>
    <w:rsid w:val="00607885"/>
    <w:rsid w:val="00613960"/>
    <w:rsid w:val="006176FF"/>
    <w:rsid w:val="00620393"/>
    <w:rsid w:val="0063039C"/>
    <w:rsid w:val="00636022"/>
    <w:rsid w:val="00640AA7"/>
    <w:rsid w:val="00652F2C"/>
    <w:rsid w:val="0066081A"/>
    <w:rsid w:val="00676373"/>
    <w:rsid w:val="006826E6"/>
    <w:rsid w:val="006968BE"/>
    <w:rsid w:val="006A081C"/>
    <w:rsid w:val="006A4F17"/>
    <w:rsid w:val="006A77D9"/>
    <w:rsid w:val="006B73CC"/>
    <w:rsid w:val="006B78C0"/>
    <w:rsid w:val="006C2555"/>
    <w:rsid w:val="006D1EEB"/>
    <w:rsid w:val="006D21B5"/>
    <w:rsid w:val="006E3624"/>
    <w:rsid w:val="006E40A3"/>
    <w:rsid w:val="006F31A6"/>
    <w:rsid w:val="006F78C7"/>
    <w:rsid w:val="006F7EA5"/>
    <w:rsid w:val="007010CD"/>
    <w:rsid w:val="007246E2"/>
    <w:rsid w:val="00724B26"/>
    <w:rsid w:val="00732118"/>
    <w:rsid w:val="00733EAA"/>
    <w:rsid w:val="0074732C"/>
    <w:rsid w:val="00756238"/>
    <w:rsid w:val="00760377"/>
    <w:rsid w:val="007712C6"/>
    <w:rsid w:val="007753E3"/>
    <w:rsid w:val="00776CBA"/>
    <w:rsid w:val="00783116"/>
    <w:rsid w:val="00790E3E"/>
    <w:rsid w:val="007A2580"/>
    <w:rsid w:val="007A7119"/>
    <w:rsid w:val="007D313B"/>
    <w:rsid w:val="007D5C3B"/>
    <w:rsid w:val="007E26D5"/>
    <w:rsid w:val="007E7D97"/>
    <w:rsid w:val="007F094E"/>
    <w:rsid w:val="007F118F"/>
    <w:rsid w:val="00800579"/>
    <w:rsid w:val="00805816"/>
    <w:rsid w:val="0080582E"/>
    <w:rsid w:val="00810FE8"/>
    <w:rsid w:val="008217D2"/>
    <w:rsid w:val="0082279B"/>
    <w:rsid w:val="008369DF"/>
    <w:rsid w:val="0085214B"/>
    <w:rsid w:val="008618FF"/>
    <w:rsid w:val="00873F4F"/>
    <w:rsid w:val="00882A58"/>
    <w:rsid w:val="00886161"/>
    <w:rsid w:val="008877C9"/>
    <w:rsid w:val="00893A3A"/>
    <w:rsid w:val="00895AC3"/>
    <w:rsid w:val="008A6ECE"/>
    <w:rsid w:val="008B0635"/>
    <w:rsid w:val="008B242C"/>
    <w:rsid w:val="008B4FF7"/>
    <w:rsid w:val="008C25B9"/>
    <w:rsid w:val="008C7892"/>
    <w:rsid w:val="008D0A43"/>
    <w:rsid w:val="008D304C"/>
    <w:rsid w:val="008E6F46"/>
    <w:rsid w:val="00904058"/>
    <w:rsid w:val="009127E8"/>
    <w:rsid w:val="009161A8"/>
    <w:rsid w:val="00923D02"/>
    <w:rsid w:val="00934EE0"/>
    <w:rsid w:val="00951587"/>
    <w:rsid w:val="00954220"/>
    <w:rsid w:val="00956542"/>
    <w:rsid w:val="00962B9E"/>
    <w:rsid w:val="0097563C"/>
    <w:rsid w:val="009868E4"/>
    <w:rsid w:val="00987346"/>
    <w:rsid w:val="009920D7"/>
    <w:rsid w:val="009A379D"/>
    <w:rsid w:val="009A7D4A"/>
    <w:rsid w:val="009B1B79"/>
    <w:rsid w:val="009B4162"/>
    <w:rsid w:val="009C1849"/>
    <w:rsid w:val="009C7F83"/>
    <w:rsid w:val="009D1F84"/>
    <w:rsid w:val="009D411D"/>
    <w:rsid w:val="009D52E2"/>
    <w:rsid w:val="00A17056"/>
    <w:rsid w:val="00A211F1"/>
    <w:rsid w:val="00A255C9"/>
    <w:rsid w:val="00A41734"/>
    <w:rsid w:val="00A449CC"/>
    <w:rsid w:val="00A51DF8"/>
    <w:rsid w:val="00A51FE4"/>
    <w:rsid w:val="00A52195"/>
    <w:rsid w:val="00A62B6C"/>
    <w:rsid w:val="00A722BC"/>
    <w:rsid w:val="00A7600A"/>
    <w:rsid w:val="00A871B9"/>
    <w:rsid w:val="00A9502E"/>
    <w:rsid w:val="00AA1967"/>
    <w:rsid w:val="00AB27B6"/>
    <w:rsid w:val="00AE02EE"/>
    <w:rsid w:val="00AF4064"/>
    <w:rsid w:val="00B12027"/>
    <w:rsid w:val="00B12E39"/>
    <w:rsid w:val="00B144FC"/>
    <w:rsid w:val="00B15E31"/>
    <w:rsid w:val="00B40DAE"/>
    <w:rsid w:val="00B43331"/>
    <w:rsid w:val="00B47F2E"/>
    <w:rsid w:val="00B61DB1"/>
    <w:rsid w:val="00B63D94"/>
    <w:rsid w:val="00B642D3"/>
    <w:rsid w:val="00B7448B"/>
    <w:rsid w:val="00B76EE5"/>
    <w:rsid w:val="00B95F48"/>
    <w:rsid w:val="00BA0F30"/>
    <w:rsid w:val="00BB2BD1"/>
    <w:rsid w:val="00BC045C"/>
    <w:rsid w:val="00BC6654"/>
    <w:rsid w:val="00BD3CFA"/>
    <w:rsid w:val="00BE4C20"/>
    <w:rsid w:val="00BF23BA"/>
    <w:rsid w:val="00BF3FC8"/>
    <w:rsid w:val="00C073CF"/>
    <w:rsid w:val="00C10634"/>
    <w:rsid w:val="00C14B90"/>
    <w:rsid w:val="00C23E02"/>
    <w:rsid w:val="00C3000A"/>
    <w:rsid w:val="00C34BCB"/>
    <w:rsid w:val="00C4783F"/>
    <w:rsid w:val="00C60716"/>
    <w:rsid w:val="00C62A99"/>
    <w:rsid w:val="00C6536D"/>
    <w:rsid w:val="00C76A10"/>
    <w:rsid w:val="00C77076"/>
    <w:rsid w:val="00C77871"/>
    <w:rsid w:val="00CB0DC6"/>
    <w:rsid w:val="00CB3546"/>
    <w:rsid w:val="00CC096C"/>
    <w:rsid w:val="00CC132C"/>
    <w:rsid w:val="00CD758E"/>
    <w:rsid w:val="00CE7F9C"/>
    <w:rsid w:val="00CF4F2C"/>
    <w:rsid w:val="00D06476"/>
    <w:rsid w:val="00D146E0"/>
    <w:rsid w:val="00D244E9"/>
    <w:rsid w:val="00D31E79"/>
    <w:rsid w:val="00D44D0B"/>
    <w:rsid w:val="00D50846"/>
    <w:rsid w:val="00D66482"/>
    <w:rsid w:val="00D77656"/>
    <w:rsid w:val="00D82D08"/>
    <w:rsid w:val="00D84D3F"/>
    <w:rsid w:val="00D90A84"/>
    <w:rsid w:val="00D9395B"/>
    <w:rsid w:val="00D9556B"/>
    <w:rsid w:val="00D976F9"/>
    <w:rsid w:val="00DB3859"/>
    <w:rsid w:val="00DB5FC1"/>
    <w:rsid w:val="00DC4F85"/>
    <w:rsid w:val="00DD40FB"/>
    <w:rsid w:val="00DE40E5"/>
    <w:rsid w:val="00DF3817"/>
    <w:rsid w:val="00E03E98"/>
    <w:rsid w:val="00E05F44"/>
    <w:rsid w:val="00E30A6E"/>
    <w:rsid w:val="00E36734"/>
    <w:rsid w:val="00E3676F"/>
    <w:rsid w:val="00E40480"/>
    <w:rsid w:val="00E40983"/>
    <w:rsid w:val="00E41311"/>
    <w:rsid w:val="00E74854"/>
    <w:rsid w:val="00E7551F"/>
    <w:rsid w:val="00E755D1"/>
    <w:rsid w:val="00EB0FB1"/>
    <w:rsid w:val="00EC214B"/>
    <w:rsid w:val="00EC3B97"/>
    <w:rsid w:val="00ED1E57"/>
    <w:rsid w:val="00ED302C"/>
    <w:rsid w:val="00EE72B1"/>
    <w:rsid w:val="00EF4438"/>
    <w:rsid w:val="00EF4BCA"/>
    <w:rsid w:val="00F03B11"/>
    <w:rsid w:val="00F2094E"/>
    <w:rsid w:val="00F278F2"/>
    <w:rsid w:val="00F35F97"/>
    <w:rsid w:val="00F36E45"/>
    <w:rsid w:val="00F419E9"/>
    <w:rsid w:val="00F73C1E"/>
    <w:rsid w:val="00FA3F25"/>
    <w:rsid w:val="00FA724E"/>
    <w:rsid w:val="00FC2736"/>
    <w:rsid w:val="00FC6923"/>
    <w:rsid w:val="00FD7B3C"/>
    <w:rsid w:val="00FE64DF"/>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3845944A"/>
  <w15:chartTrackingRefBased/>
  <w15:docId w15:val="{7ADD1B60-9F42-420E-9A7F-3F52F31C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480" w:lineRule="auto"/>
      <w:jc w:val="center"/>
      <w:outlineLvl w:val="0"/>
    </w:pPr>
    <w:rPr>
      <w:rFonts w:ascii="Century Gothic" w:hAnsi="Century Gothic"/>
      <w:b/>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spacing w:line="480" w:lineRule="auto"/>
      <w:ind w:left="720"/>
      <w:jc w:val="both"/>
    </w:pPr>
    <w:rPr>
      <w:rFonts w:ascii="Century Gothic" w:hAnsi="Century Gothic"/>
    </w:rPr>
  </w:style>
  <w:style w:type="paragraph" w:styleId="BlockText">
    <w:name w:val="Block Text"/>
    <w:basedOn w:val="Normal"/>
    <w:pPr>
      <w:spacing w:line="480" w:lineRule="auto"/>
      <w:ind w:left="720" w:right="-432" w:hanging="720"/>
      <w:jc w:val="both"/>
    </w:pPr>
    <w:rPr>
      <w:rFonts w:ascii="Century Gothic" w:hAnsi="Century Gothic"/>
    </w:rPr>
  </w:style>
  <w:style w:type="paragraph" w:styleId="BodyTextIndent2">
    <w:name w:val="Body Text Indent 2"/>
    <w:basedOn w:val="Normal"/>
    <w:pPr>
      <w:tabs>
        <w:tab w:val="left" w:pos="-1440"/>
      </w:tabs>
      <w:spacing w:line="480" w:lineRule="auto"/>
      <w:ind w:left="432" w:hanging="432"/>
      <w:jc w:val="both"/>
    </w:pPr>
    <w:rPr>
      <w:rFonts w:ascii="Century Gothic" w:hAnsi="Century Gothic"/>
    </w:rPr>
  </w:style>
  <w:style w:type="paragraph" w:styleId="BodyText">
    <w:name w:val="Body Text"/>
    <w:basedOn w:val="Normal"/>
    <w:pPr>
      <w:spacing w:line="480" w:lineRule="auto"/>
      <w:jc w:val="both"/>
    </w:pPr>
    <w:rPr>
      <w:rFonts w:ascii="Century Gothic" w:hAnsi="Century Gothic"/>
    </w:rPr>
  </w:style>
  <w:style w:type="paragraph" w:styleId="BodyTextIndent3">
    <w:name w:val="Body Text Indent 3"/>
    <w:basedOn w:val="Normal"/>
    <w:pPr>
      <w:spacing w:line="480" w:lineRule="auto"/>
      <w:ind w:firstLine="360"/>
      <w:jc w:val="both"/>
    </w:pPr>
    <w:rPr>
      <w:rFonts w:ascii="Century Gothic" w:hAnsi="Century Gothic"/>
    </w:rPr>
  </w:style>
  <w:style w:type="paragraph" w:styleId="BodyText2">
    <w:name w:val="Body Text 2"/>
    <w:basedOn w:val="Normal"/>
    <w:pPr>
      <w:spacing w:line="480" w:lineRule="auto"/>
      <w:ind w:right="-576"/>
      <w:jc w:val="both"/>
    </w:pPr>
    <w:rPr>
      <w:rFonts w:ascii="Century Gothic" w:hAnsi="Century Gothic"/>
    </w:rPr>
  </w:style>
  <w:style w:type="paragraph" w:styleId="BodyText3">
    <w:name w:val="Body Text 3"/>
    <w:basedOn w:val="Normal"/>
    <w:pPr>
      <w:tabs>
        <w:tab w:val="left" w:pos="-1440"/>
      </w:tabs>
      <w:spacing w:line="480" w:lineRule="auto"/>
      <w:ind w:right="244"/>
      <w:jc w:val="both"/>
    </w:pPr>
    <w:rPr>
      <w:rFonts w:ascii="Century Gothic" w:hAnsi="Century Gothic"/>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987346"/>
  </w:style>
  <w:style w:type="paragraph" w:styleId="DocumentMap">
    <w:name w:val="Document Map"/>
    <w:basedOn w:val="Normal"/>
    <w:semiHidden/>
    <w:rsid w:val="00783116"/>
    <w:pPr>
      <w:shd w:val="clear" w:color="auto" w:fill="000080"/>
    </w:pPr>
    <w:rPr>
      <w:rFonts w:ascii="Tahoma" w:hAnsi="Tahoma" w:cs="Tahoma"/>
      <w:sz w:val="20"/>
    </w:rPr>
  </w:style>
  <w:style w:type="character" w:styleId="CommentReference">
    <w:name w:val="annotation reference"/>
    <w:uiPriority w:val="99"/>
    <w:semiHidden/>
    <w:unhideWhenUsed/>
    <w:rsid w:val="005015DB"/>
    <w:rPr>
      <w:sz w:val="16"/>
      <w:szCs w:val="16"/>
    </w:rPr>
  </w:style>
  <w:style w:type="paragraph" w:styleId="CommentText">
    <w:name w:val="annotation text"/>
    <w:basedOn w:val="Normal"/>
    <w:link w:val="CommentTextChar"/>
    <w:uiPriority w:val="99"/>
    <w:semiHidden/>
    <w:unhideWhenUsed/>
    <w:rsid w:val="005015DB"/>
    <w:rPr>
      <w:sz w:val="20"/>
    </w:rPr>
  </w:style>
  <w:style w:type="character" w:customStyle="1" w:styleId="CommentTextChar">
    <w:name w:val="Comment Text Char"/>
    <w:link w:val="CommentText"/>
    <w:uiPriority w:val="99"/>
    <w:semiHidden/>
    <w:rsid w:val="005015DB"/>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5015DB"/>
    <w:rPr>
      <w:b/>
      <w:bCs/>
    </w:rPr>
  </w:style>
  <w:style w:type="character" w:customStyle="1" w:styleId="CommentSubjectChar">
    <w:name w:val="Comment Subject Char"/>
    <w:link w:val="CommentSubject"/>
    <w:uiPriority w:val="99"/>
    <w:semiHidden/>
    <w:rsid w:val="005015DB"/>
    <w:rPr>
      <w:rFonts w:ascii="Courier" w:hAnsi="Courier"/>
      <w:b/>
      <w:bCs/>
      <w:snapToGrid w:val="0"/>
    </w:rPr>
  </w:style>
  <w:style w:type="paragraph" w:styleId="BalloonText">
    <w:name w:val="Balloon Text"/>
    <w:basedOn w:val="Normal"/>
    <w:link w:val="BalloonTextChar"/>
    <w:uiPriority w:val="99"/>
    <w:semiHidden/>
    <w:unhideWhenUsed/>
    <w:rsid w:val="005015DB"/>
    <w:rPr>
      <w:rFonts w:ascii="Tahoma" w:hAnsi="Tahoma" w:cs="Tahoma"/>
      <w:sz w:val="16"/>
      <w:szCs w:val="16"/>
    </w:rPr>
  </w:style>
  <w:style w:type="character" w:customStyle="1" w:styleId="BalloonTextChar">
    <w:name w:val="Balloon Text Char"/>
    <w:link w:val="BalloonText"/>
    <w:uiPriority w:val="99"/>
    <w:semiHidden/>
    <w:rsid w:val="005015DB"/>
    <w:rPr>
      <w:rFonts w:ascii="Tahoma" w:hAnsi="Tahoma" w:cs="Tahoma"/>
      <w:snapToGrid w:val="0"/>
      <w:sz w:val="16"/>
      <w:szCs w:val="16"/>
    </w:rPr>
  </w:style>
  <w:style w:type="character" w:customStyle="1" w:styleId="vreynold">
    <w:name w:val="vreynold"/>
    <w:semiHidden/>
    <w:rsid w:val="005C7D49"/>
    <w:rPr>
      <w:rFonts w:ascii="Arial" w:hAnsi="Arial" w:cs="Arial"/>
      <w:b w:val="0"/>
      <w:bCs w:val="0"/>
      <w:i w:val="0"/>
      <w:iCs w:val="0"/>
      <w:strike w:val="0"/>
      <w:color w:val="auto"/>
      <w:sz w:val="24"/>
      <w:szCs w:val="24"/>
      <w:u w:val="none"/>
    </w:rPr>
  </w:style>
  <w:style w:type="character" w:styleId="FollowedHyperlink">
    <w:name w:val="FollowedHyperlink"/>
    <w:uiPriority w:val="99"/>
    <w:semiHidden/>
    <w:unhideWhenUsed/>
    <w:rsid w:val="00D82D08"/>
    <w:rPr>
      <w:color w:val="800080"/>
      <w:u w:val="single"/>
    </w:rPr>
  </w:style>
  <w:style w:type="paragraph" w:styleId="NoSpacing">
    <w:name w:val="No Spacing"/>
    <w:uiPriority w:val="1"/>
    <w:qFormat/>
    <w:rsid w:val="0012314B"/>
    <w:rPr>
      <w:rFonts w:eastAsia="Calibri"/>
      <w:sz w:val="24"/>
      <w:szCs w:val="24"/>
    </w:rPr>
  </w:style>
  <w:style w:type="character" w:styleId="Hyperlink">
    <w:name w:val="Hyperlink"/>
    <w:basedOn w:val="DefaultParagraphFont"/>
    <w:uiPriority w:val="99"/>
    <w:semiHidden/>
    <w:unhideWhenUsed/>
    <w:rsid w:val="009127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6453">
      <w:bodyDiv w:val="1"/>
      <w:marLeft w:val="0"/>
      <w:marRight w:val="0"/>
      <w:marTop w:val="0"/>
      <w:marBottom w:val="0"/>
      <w:divBdr>
        <w:top w:val="none" w:sz="0" w:space="0" w:color="auto"/>
        <w:left w:val="none" w:sz="0" w:space="0" w:color="auto"/>
        <w:bottom w:val="none" w:sz="0" w:space="0" w:color="auto"/>
        <w:right w:val="none" w:sz="0" w:space="0" w:color="auto"/>
      </w:divBdr>
    </w:div>
    <w:div w:id="484396185">
      <w:bodyDiv w:val="1"/>
      <w:marLeft w:val="0"/>
      <w:marRight w:val="0"/>
      <w:marTop w:val="0"/>
      <w:marBottom w:val="0"/>
      <w:divBdr>
        <w:top w:val="none" w:sz="0" w:space="0" w:color="auto"/>
        <w:left w:val="none" w:sz="0" w:space="0" w:color="auto"/>
        <w:bottom w:val="none" w:sz="0" w:space="0" w:color="auto"/>
        <w:right w:val="none" w:sz="0" w:space="0" w:color="auto"/>
      </w:divBdr>
    </w:div>
    <w:div w:id="492647417">
      <w:bodyDiv w:val="1"/>
      <w:marLeft w:val="0"/>
      <w:marRight w:val="0"/>
      <w:marTop w:val="0"/>
      <w:marBottom w:val="0"/>
      <w:divBdr>
        <w:top w:val="none" w:sz="0" w:space="0" w:color="auto"/>
        <w:left w:val="none" w:sz="0" w:space="0" w:color="auto"/>
        <w:bottom w:val="none" w:sz="0" w:space="0" w:color="auto"/>
        <w:right w:val="none" w:sz="0" w:space="0" w:color="auto"/>
      </w:divBdr>
    </w:div>
    <w:div w:id="598679124">
      <w:bodyDiv w:val="1"/>
      <w:marLeft w:val="0"/>
      <w:marRight w:val="0"/>
      <w:marTop w:val="0"/>
      <w:marBottom w:val="0"/>
      <w:divBdr>
        <w:top w:val="none" w:sz="0" w:space="0" w:color="auto"/>
        <w:left w:val="none" w:sz="0" w:space="0" w:color="auto"/>
        <w:bottom w:val="none" w:sz="0" w:space="0" w:color="auto"/>
        <w:right w:val="none" w:sz="0" w:space="0" w:color="auto"/>
      </w:divBdr>
    </w:div>
    <w:div w:id="1107043176">
      <w:bodyDiv w:val="1"/>
      <w:marLeft w:val="0"/>
      <w:marRight w:val="0"/>
      <w:marTop w:val="0"/>
      <w:marBottom w:val="0"/>
      <w:divBdr>
        <w:top w:val="none" w:sz="0" w:space="0" w:color="auto"/>
        <w:left w:val="none" w:sz="0" w:space="0" w:color="auto"/>
        <w:bottom w:val="none" w:sz="0" w:space="0" w:color="auto"/>
        <w:right w:val="none" w:sz="0" w:space="0" w:color="auto"/>
      </w:divBdr>
    </w:div>
    <w:div w:id="1190147906">
      <w:bodyDiv w:val="1"/>
      <w:marLeft w:val="0"/>
      <w:marRight w:val="0"/>
      <w:marTop w:val="0"/>
      <w:marBottom w:val="0"/>
      <w:divBdr>
        <w:top w:val="none" w:sz="0" w:space="0" w:color="auto"/>
        <w:left w:val="none" w:sz="0" w:space="0" w:color="auto"/>
        <w:bottom w:val="none" w:sz="0" w:space="0" w:color="auto"/>
        <w:right w:val="none" w:sz="0" w:space="0" w:color="auto"/>
      </w:divBdr>
    </w:div>
    <w:div w:id="1430420977">
      <w:bodyDiv w:val="1"/>
      <w:marLeft w:val="0"/>
      <w:marRight w:val="0"/>
      <w:marTop w:val="0"/>
      <w:marBottom w:val="0"/>
      <w:divBdr>
        <w:top w:val="none" w:sz="0" w:space="0" w:color="auto"/>
        <w:left w:val="none" w:sz="0" w:space="0" w:color="auto"/>
        <w:bottom w:val="none" w:sz="0" w:space="0" w:color="auto"/>
        <w:right w:val="none" w:sz="0" w:space="0" w:color="auto"/>
      </w:divBdr>
    </w:div>
    <w:div w:id="1870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cusign.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91fcf81-1d1d-4491-b247-0359c3a8c06f" xsi:nil="true"/>
    <lcf76f155ced4ddcb4097134ff3c332f xmlns="0aecdd76-fc00-499e-a1a5-5640324a8e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4389E3A2B5E14E8AF8742F4BE90FFC" ma:contentTypeVersion="19" ma:contentTypeDescription="Create a new document." ma:contentTypeScope="" ma:versionID="8ac36549613acad719160af7e22f01ca">
  <xsd:schema xmlns:xsd="http://www.w3.org/2001/XMLSchema" xmlns:xs="http://www.w3.org/2001/XMLSchema" xmlns:p="http://schemas.microsoft.com/office/2006/metadata/properties" xmlns:ns1="http://schemas.microsoft.com/sharepoint/v3" xmlns:ns2="0aecdd76-fc00-499e-a1a5-5640324a8e97" xmlns:ns3="891fcf81-1d1d-4491-b247-0359c3a8c06f" targetNamespace="http://schemas.microsoft.com/office/2006/metadata/properties" ma:root="true" ma:fieldsID="157b2dc4ecb6fb6aaf788da58eff159a" ns1:_="" ns2:_="" ns3:_="">
    <xsd:import namespace="http://schemas.microsoft.com/sharepoint/v3"/>
    <xsd:import namespace="0aecdd76-fc00-499e-a1a5-5640324a8e97"/>
    <xsd:import namespace="891fcf81-1d1d-4491-b247-0359c3a8c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cdd76-fc00-499e-a1a5-5640324a8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fcf81-1d1d-4491-b247-0359c3a8c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4ac434-4980-4b2c-96c7-efaac798bb0c}" ma:internalName="TaxCatchAll" ma:showField="CatchAllData" ma:web="891fcf81-1d1d-4491-b247-0359c3a8c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0DE58-F566-4CA0-AB98-AFEE64B1BFD7}">
  <ds:schemaRefs>
    <ds:schemaRef ds:uri="http://schemas.microsoft.com/office/2006/metadata/properties"/>
    <ds:schemaRef ds:uri="http://schemas.microsoft.com/office/infopath/2007/PartnerControls"/>
    <ds:schemaRef ds:uri="http://schemas.microsoft.com/sharepoint/v3"/>
    <ds:schemaRef ds:uri="891fcf81-1d1d-4491-b247-0359c3a8c06f"/>
    <ds:schemaRef ds:uri="0aecdd76-fc00-499e-a1a5-5640324a8e97"/>
  </ds:schemaRefs>
</ds:datastoreItem>
</file>

<file path=customXml/itemProps2.xml><?xml version="1.0" encoding="utf-8"?>
<ds:datastoreItem xmlns:ds="http://schemas.openxmlformats.org/officeDocument/2006/customXml" ds:itemID="{9B4A4274-C652-4413-8925-7CAAD4ED6063}">
  <ds:schemaRefs>
    <ds:schemaRef ds:uri="http://schemas.microsoft.com/sharepoint/v3/contenttype/forms"/>
  </ds:schemaRefs>
</ds:datastoreItem>
</file>

<file path=customXml/itemProps3.xml><?xml version="1.0" encoding="utf-8"?>
<ds:datastoreItem xmlns:ds="http://schemas.openxmlformats.org/officeDocument/2006/customXml" ds:itemID="{F4BF79A0-C42D-4085-9F04-5419C07193C3}">
  <ds:schemaRefs>
    <ds:schemaRef ds:uri="http://schemas.openxmlformats.org/officeDocument/2006/bibliography"/>
  </ds:schemaRefs>
</ds:datastoreItem>
</file>

<file path=customXml/itemProps4.xml><?xml version="1.0" encoding="utf-8"?>
<ds:datastoreItem xmlns:ds="http://schemas.openxmlformats.org/officeDocument/2006/customXml" ds:itemID="{53C6C65A-E5A4-4756-BCA5-0717398BA92B}"/>
</file>

<file path=docProps/app.xml><?xml version="1.0" encoding="utf-8"?>
<Properties xmlns="http://schemas.openxmlformats.org/officeDocument/2006/extended-properties" xmlns:vt="http://schemas.openxmlformats.org/officeDocument/2006/docPropsVTypes">
  <Template>Normal</Template>
  <TotalTime>7</TotalTime>
  <Pages>5</Pages>
  <Words>1659</Words>
  <Characters>9608</Characters>
  <Application>Microsoft Office Word</Application>
  <DocSecurity>0</DocSecurity>
  <PresentationFormat/>
  <Lines>80</Lines>
  <Paragraphs>22</Paragraphs>
  <ScaleCrop>false</ScaleCrop>
  <HeadingPairs>
    <vt:vector size="2" baseType="variant">
      <vt:variant>
        <vt:lpstr>Title</vt:lpstr>
      </vt:variant>
      <vt:variant>
        <vt:i4>1</vt:i4>
      </vt:variant>
    </vt:vector>
  </HeadingPairs>
  <TitlesOfParts>
    <vt:vector size="1" baseType="lpstr">
      <vt:lpstr>DRAFT UPDATED Social Work Standard Affiliation Agreement (00032884).DOC</vt:lpstr>
    </vt:vector>
  </TitlesOfParts>
  <Company>Department of Physical Therapy</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UPDATED Social Work Standard Affiliation Agreement (00032884).DOC</dc:title>
  <dc:subject>wdNOSTAMP</dc:subject>
  <dc:creator>afrock</dc:creator>
  <cp:keywords/>
  <cp:lastModifiedBy>Earling, Donna</cp:lastModifiedBy>
  <cp:revision>4</cp:revision>
  <cp:lastPrinted>2011-04-15T17:09:00Z</cp:lastPrinted>
  <dcterms:created xsi:type="dcterms:W3CDTF">2023-07-27T13:10:00Z</dcterms:created>
  <dcterms:modified xsi:type="dcterms:W3CDTF">2023-07-27T13:14:00Z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0x010100234389E3A2B5E14E8AF8742F4BE90FFC</vt:lpwstr>
  </property>
  <property fmtid="{D5CDD505-2E9C-101B-9397-08002B2CF9AE}" pid="4" name="MediaServiceImageTags">
    <vt:lpwstr/>
  </property>
</Properties>
</file>