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82552" w14:textId="4A05B16D" w:rsidR="0033345A" w:rsidRPr="000F6303" w:rsidRDefault="0046514E" w:rsidP="0046514E">
      <w:pPr>
        <w:jc w:val="center"/>
        <w:rPr>
          <w:rFonts w:ascii="Arial" w:hAnsi="Arial" w:cs="Arial"/>
          <w:sz w:val="24"/>
          <w:szCs w:val="24"/>
        </w:rPr>
      </w:pPr>
      <w:r w:rsidRPr="000F6303">
        <w:rPr>
          <w:rFonts w:ascii="Arial" w:hAnsi="Arial" w:cs="Arial"/>
          <w:sz w:val="24"/>
          <w:szCs w:val="24"/>
        </w:rPr>
        <w:t>UMSSW Student Loan Coaching Pilot (2021-2022)</w:t>
      </w:r>
      <w:r w:rsidRPr="000F6303">
        <w:rPr>
          <w:rFonts w:ascii="Arial" w:hAnsi="Arial" w:cs="Arial"/>
          <w:sz w:val="24"/>
          <w:szCs w:val="24"/>
        </w:rPr>
        <w:br/>
      </w:r>
      <w:r w:rsidR="000B6165">
        <w:rPr>
          <w:rFonts w:ascii="Arial" w:hAnsi="Arial" w:cs="Arial"/>
          <w:sz w:val="24"/>
          <w:szCs w:val="24"/>
        </w:rPr>
        <w:t>Evaluation</w:t>
      </w:r>
      <w:r w:rsidRPr="000F6303">
        <w:rPr>
          <w:rFonts w:ascii="Arial" w:hAnsi="Arial" w:cs="Arial"/>
          <w:sz w:val="24"/>
          <w:szCs w:val="24"/>
        </w:rPr>
        <w:t xml:space="preserve"> Report</w:t>
      </w:r>
    </w:p>
    <w:p w14:paraId="6AFF89AF" w14:textId="3E727D1F" w:rsidR="000F6303" w:rsidRDefault="000F6303" w:rsidP="0046514E">
      <w:pPr>
        <w:rPr>
          <w:rFonts w:ascii="Arial" w:hAnsi="Arial" w:cs="Arial"/>
          <w:b/>
          <w:bCs/>
          <w:sz w:val="24"/>
          <w:szCs w:val="24"/>
        </w:rPr>
      </w:pPr>
      <w:r>
        <w:rPr>
          <w:rFonts w:ascii="Arial" w:hAnsi="Arial" w:cs="Arial"/>
          <w:b/>
          <w:bCs/>
          <w:sz w:val="24"/>
          <w:szCs w:val="24"/>
        </w:rPr>
        <w:t xml:space="preserve">Facilitator: </w:t>
      </w:r>
      <w:r w:rsidR="009F4DE6">
        <w:rPr>
          <w:rFonts w:ascii="Arial" w:hAnsi="Arial" w:cs="Arial"/>
          <w:b/>
          <w:bCs/>
          <w:sz w:val="24"/>
          <w:szCs w:val="24"/>
        </w:rPr>
        <w:t xml:space="preserve">Dr. </w:t>
      </w:r>
      <w:r>
        <w:rPr>
          <w:rFonts w:ascii="Arial" w:hAnsi="Arial" w:cs="Arial"/>
          <w:b/>
          <w:bCs/>
          <w:sz w:val="24"/>
          <w:szCs w:val="24"/>
        </w:rPr>
        <w:t>Tisa Silver Canady</w:t>
      </w:r>
    </w:p>
    <w:p w14:paraId="555C9C58" w14:textId="7D3EBDAD" w:rsidR="0033345A" w:rsidRPr="0046514E" w:rsidRDefault="0033345A" w:rsidP="0046514E">
      <w:pPr>
        <w:rPr>
          <w:rFonts w:ascii="Arial" w:hAnsi="Arial" w:cs="Arial"/>
          <w:b/>
          <w:bCs/>
          <w:sz w:val="24"/>
          <w:szCs w:val="24"/>
        </w:rPr>
      </w:pPr>
      <w:r w:rsidRPr="0046514E">
        <w:rPr>
          <w:rFonts w:ascii="Arial" w:hAnsi="Arial" w:cs="Arial"/>
          <w:b/>
          <w:bCs/>
          <w:sz w:val="24"/>
          <w:szCs w:val="24"/>
        </w:rPr>
        <w:t>Background</w:t>
      </w:r>
    </w:p>
    <w:p w14:paraId="72C64282" w14:textId="02AFF869" w:rsidR="009C6BC3" w:rsidRDefault="009C6BC3" w:rsidP="0046514E">
      <w:pPr>
        <w:rPr>
          <w:rFonts w:ascii="Arial" w:hAnsi="Arial" w:cs="Arial"/>
          <w:sz w:val="24"/>
          <w:szCs w:val="24"/>
        </w:rPr>
      </w:pPr>
      <w:r>
        <w:rPr>
          <w:rFonts w:ascii="Arial" w:hAnsi="Arial" w:cs="Arial"/>
          <w:sz w:val="24"/>
          <w:szCs w:val="24"/>
        </w:rPr>
        <w:t xml:space="preserve">The </w:t>
      </w:r>
      <w:r w:rsidR="009F4DE6">
        <w:rPr>
          <w:rFonts w:ascii="Arial" w:hAnsi="Arial" w:cs="Arial"/>
          <w:sz w:val="24"/>
          <w:szCs w:val="24"/>
        </w:rPr>
        <w:t xml:space="preserve">Student Loan Group Coaching Experience </w:t>
      </w:r>
      <w:r>
        <w:rPr>
          <w:rFonts w:ascii="Arial" w:hAnsi="Arial" w:cs="Arial"/>
          <w:sz w:val="24"/>
          <w:szCs w:val="24"/>
        </w:rPr>
        <w:t xml:space="preserve">was </w:t>
      </w:r>
      <w:r w:rsidR="009F4DE6">
        <w:rPr>
          <w:rFonts w:ascii="Arial" w:hAnsi="Arial" w:cs="Arial"/>
          <w:sz w:val="24"/>
          <w:szCs w:val="24"/>
        </w:rPr>
        <w:t xml:space="preserve">a pilot program </w:t>
      </w:r>
      <w:r w:rsidR="00C75957">
        <w:rPr>
          <w:rFonts w:ascii="Arial" w:hAnsi="Arial" w:cs="Arial"/>
          <w:sz w:val="24"/>
          <w:szCs w:val="24"/>
        </w:rPr>
        <w:t>intended</w:t>
      </w:r>
      <w:r>
        <w:rPr>
          <w:rFonts w:ascii="Arial" w:hAnsi="Arial" w:cs="Arial"/>
          <w:sz w:val="24"/>
          <w:szCs w:val="24"/>
        </w:rPr>
        <w:t xml:space="preserve"> to </w:t>
      </w:r>
      <w:r w:rsidR="00C75957">
        <w:rPr>
          <w:rFonts w:ascii="Arial" w:hAnsi="Arial" w:cs="Arial"/>
          <w:sz w:val="24"/>
          <w:szCs w:val="24"/>
        </w:rPr>
        <w:t xml:space="preserve">provide </w:t>
      </w:r>
      <w:r>
        <w:rPr>
          <w:rFonts w:ascii="Arial" w:hAnsi="Arial" w:cs="Arial"/>
          <w:sz w:val="24"/>
          <w:szCs w:val="24"/>
        </w:rPr>
        <w:t>train</w:t>
      </w:r>
      <w:r w:rsidR="00C75957">
        <w:rPr>
          <w:rFonts w:ascii="Arial" w:hAnsi="Arial" w:cs="Arial"/>
          <w:sz w:val="24"/>
          <w:szCs w:val="24"/>
        </w:rPr>
        <w:t>ing to</w:t>
      </w:r>
      <w:r>
        <w:rPr>
          <w:rFonts w:ascii="Arial" w:hAnsi="Arial" w:cs="Arial"/>
          <w:sz w:val="24"/>
          <w:szCs w:val="24"/>
        </w:rPr>
        <w:t xml:space="preserve"> ten coaches </w:t>
      </w:r>
      <w:r w:rsidR="00C75957">
        <w:rPr>
          <w:rFonts w:ascii="Arial" w:hAnsi="Arial" w:cs="Arial"/>
          <w:sz w:val="24"/>
          <w:szCs w:val="24"/>
        </w:rPr>
        <w:t xml:space="preserve">(current MSW students and FSW </w:t>
      </w:r>
      <w:r w:rsidR="000A7B09">
        <w:rPr>
          <w:rFonts w:ascii="Arial" w:hAnsi="Arial" w:cs="Arial"/>
          <w:sz w:val="24"/>
          <w:szCs w:val="24"/>
        </w:rPr>
        <w:t>C</w:t>
      </w:r>
      <w:r w:rsidR="00C75957">
        <w:rPr>
          <w:rFonts w:ascii="Arial" w:hAnsi="Arial" w:cs="Arial"/>
          <w:sz w:val="24"/>
          <w:szCs w:val="24"/>
        </w:rPr>
        <w:t xml:space="preserve">ertificate </w:t>
      </w:r>
      <w:r w:rsidR="000A7B09">
        <w:rPr>
          <w:rFonts w:ascii="Arial" w:hAnsi="Arial" w:cs="Arial"/>
          <w:sz w:val="24"/>
          <w:szCs w:val="24"/>
        </w:rPr>
        <w:t>P</w:t>
      </w:r>
      <w:r w:rsidR="00C75957">
        <w:rPr>
          <w:rFonts w:ascii="Arial" w:hAnsi="Arial" w:cs="Arial"/>
          <w:sz w:val="24"/>
          <w:szCs w:val="24"/>
        </w:rPr>
        <w:t>rogram graduates)</w:t>
      </w:r>
      <w:r w:rsidR="00402D27">
        <w:rPr>
          <w:rFonts w:ascii="Arial" w:hAnsi="Arial" w:cs="Arial"/>
          <w:sz w:val="24"/>
          <w:szCs w:val="24"/>
        </w:rPr>
        <w:t xml:space="preserve"> who </w:t>
      </w:r>
      <w:r w:rsidR="009D03CE">
        <w:rPr>
          <w:rFonts w:ascii="Arial" w:hAnsi="Arial" w:cs="Arial"/>
          <w:sz w:val="24"/>
          <w:szCs w:val="24"/>
        </w:rPr>
        <w:t>would</w:t>
      </w:r>
      <w:r>
        <w:rPr>
          <w:rFonts w:ascii="Arial" w:hAnsi="Arial" w:cs="Arial"/>
          <w:sz w:val="24"/>
          <w:szCs w:val="24"/>
        </w:rPr>
        <w:t xml:space="preserve"> </w:t>
      </w:r>
      <w:r w:rsidR="00402D27">
        <w:rPr>
          <w:rFonts w:ascii="Arial" w:hAnsi="Arial" w:cs="Arial"/>
          <w:sz w:val="24"/>
          <w:szCs w:val="24"/>
        </w:rPr>
        <w:t xml:space="preserve">then </w:t>
      </w:r>
      <w:r>
        <w:rPr>
          <w:rFonts w:ascii="Arial" w:hAnsi="Arial" w:cs="Arial"/>
          <w:sz w:val="24"/>
          <w:szCs w:val="24"/>
        </w:rPr>
        <w:t xml:space="preserve">provide student loan repayment strategy coaching </w:t>
      </w:r>
      <w:r w:rsidR="00C75957">
        <w:rPr>
          <w:rFonts w:ascii="Arial" w:hAnsi="Arial" w:cs="Arial"/>
          <w:sz w:val="24"/>
          <w:szCs w:val="24"/>
        </w:rPr>
        <w:t>to ten current MSW students.</w:t>
      </w:r>
      <w:r w:rsidR="00402D27">
        <w:rPr>
          <w:rFonts w:ascii="Arial" w:hAnsi="Arial" w:cs="Arial"/>
          <w:sz w:val="24"/>
          <w:szCs w:val="24"/>
        </w:rPr>
        <w:t xml:space="preserve"> </w:t>
      </w:r>
    </w:p>
    <w:p w14:paraId="0738C61E" w14:textId="6DC35CD6" w:rsidR="00861190" w:rsidRPr="0046514E" w:rsidRDefault="000F6303" w:rsidP="0046514E">
      <w:pPr>
        <w:rPr>
          <w:rFonts w:ascii="Arial" w:hAnsi="Arial" w:cs="Arial"/>
          <w:sz w:val="24"/>
          <w:szCs w:val="24"/>
        </w:rPr>
      </w:pPr>
      <w:r>
        <w:rPr>
          <w:rFonts w:ascii="Arial" w:hAnsi="Arial" w:cs="Arial"/>
          <w:sz w:val="24"/>
          <w:szCs w:val="24"/>
        </w:rPr>
        <w:t xml:space="preserve">In partnership with </w:t>
      </w:r>
      <w:r w:rsidR="00C76B8F">
        <w:rPr>
          <w:rFonts w:ascii="Arial" w:hAnsi="Arial" w:cs="Arial"/>
          <w:sz w:val="24"/>
          <w:szCs w:val="24"/>
        </w:rPr>
        <w:t xml:space="preserve">Asst. </w:t>
      </w:r>
      <w:r>
        <w:rPr>
          <w:rFonts w:ascii="Arial" w:hAnsi="Arial" w:cs="Arial"/>
          <w:sz w:val="24"/>
          <w:szCs w:val="24"/>
        </w:rPr>
        <w:t>Dean Henriette Taylor (OSA), t</w:t>
      </w:r>
      <w:r w:rsidR="009A0927" w:rsidRPr="0046514E">
        <w:rPr>
          <w:rFonts w:ascii="Arial" w:hAnsi="Arial" w:cs="Arial"/>
          <w:sz w:val="24"/>
          <w:szCs w:val="24"/>
        </w:rPr>
        <w:t>he facilitator</w:t>
      </w:r>
      <w:r w:rsidR="000322FA" w:rsidRPr="0046514E">
        <w:rPr>
          <w:rFonts w:ascii="Arial" w:hAnsi="Arial" w:cs="Arial"/>
          <w:sz w:val="24"/>
          <w:szCs w:val="24"/>
        </w:rPr>
        <w:t xml:space="preserve"> </w:t>
      </w:r>
      <w:r w:rsidR="009A0927" w:rsidRPr="0046514E">
        <w:rPr>
          <w:rFonts w:ascii="Arial" w:hAnsi="Arial" w:cs="Arial"/>
          <w:sz w:val="24"/>
          <w:szCs w:val="24"/>
        </w:rPr>
        <w:t>c</w:t>
      </w:r>
      <w:r w:rsidR="000322FA" w:rsidRPr="0046514E">
        <w:rPr>
          <w:rFonts w:ascii="Arial" w:hAnsi="Arial" w:cs="Arial"/>
          <w:sz w:val="24"/>
          <w:szCs w:val="24"/>
        </w:rPr>
        <w:t xml:space="preserve">onducted </w:t>
      </w:r>
      <w:r w:rsidR="009A0927" w:rsidRPr="0046514E">
        <w:rPr>
          <w:rFonts w:ascii="Arial" w:hAnsi="Arial" w:cs="Arial"/>
          <w:sz w:val="24"/>
          <w:szCs w:val="24"/>
        </w:rPr>
        <w:t>8</w:t>
      </w:r>
      <w:r w:rsidR="000322FA" w:rsidRPr="0046514E">
        <w:rPr>
          <w:rFonts w:ascii="Arial" w:hAnsi="Arial" w:cs="Arial"/>
          <w:sz w:val="24"/>
          <w:szCs w:val="24"/>
        </w:rPr>
        <w:t xml:space="preserve"> weekly, 2-hour sessions</w:t>
      </w:r>
      <w:r w:rsidR="0025663B" w:rsidRPr="0046514E">
        <w:rPr>
          <w:rFonts w:ascii="Arial" w:hAnsi="Arial" w:cs="Arial"/>
          <w:sz w:val="24"/>
          <w:szCs w:val="24"/>
        </w:rPr>
        <w:t xml:space="preserve"> on Friday evenings</w:t>
      </w:r>
      <w:r>
        <w:rPr>
          <w:rFonts w:ascii="Arial" w:hAnsi="Arial" w:cs="Arial"/>
          <w:sz w:val="24"/>
          <w:szCs w:val="24"/>
        </w:rPr>
        <w:t xml:space="preserve"> during Winter/Spring 2022. </w:t>
      </w:r>
      <w:r w:rsidR="00F67D7C">
        <w:rPr>
          <w:rFonts w:ascii="Arial" w:hAnsi="Arial" w:cs="Arial"/>
          <w:sz w:val="24"/>
          <w:szCs w:val="24"/>
        </w:rPr>
        <w:t>The virtual s</w:t>
      </w:r>
      <w:r>
        <w:rPr>
          <w:rFonts w:ascii="Arial" w:hAnsi="Arial" w:cs="Arial"/>
          <w:sz w:val="24"/>
          <w:szCs w:val="24"/>
        </w:rPr>
        <w:t>essions</w:t>
      </w:r>
      <w:r w:rsidR="009A0927" w:rsidRPr="0046514E">
        <w:rPr>
          <w:rFonts w:ascii="Arial" w:hAnsi="Arial" w:cs="Arial"/>
          <w:sz w:val="24"/>
          <w:szCs w:val="24"/>
        </w:rPr>
        <w:t xml:space="preserve"> cover</w:t>
      </w:r>
      <w:r w:rsidR="00F67D7C">
        <w:rPr>
          <w:rFonts w:ascii="Arial" w:hAnsi="Arial" w:cs="Arial"/>
          <w:sz w:val="24"/>
          <w:szCs w:val="24"/>
        </w:rPr>
        <w:t>ed</w:t>
      </w:r>
      <w:r w:rsidR="009A0927" w:rsidRPr="0046514E">
        <w:rPr>
          <w:rFonts w:ascii="Arial" w:hAnsi="Arial" w:cs="Arial"/>
          <w:sz w:val="24"/>
          <w:szCs w:val="24"/>
        </w:rPr>
        <w:t xml:space="preserve"> topics including but not limited to t</w:t>
      </w:r>
      <w:r w:rsidR="00DA74AA" w:rsidRPr="0046514E">
        <w:rPr>
          <w:rFonts w:ascii="Arial" w:hAnsi="Arial" w:cs="Arial"/>
          <w:sz w:val="24"/>
          <w:szCs w:val="24"/>
        </w:rPr>
        <w:t>he student loan borrowing experience</w:t>
      </w:r>
      <w:r w:rsidR="009A0927" w:rsidRPr="0046514E">
        <w:rPr>
          <w:rFonts w:ascii="Arial" w:hAnsi="Arial" w:cs="Arial"/>
          <w:sz w:val="24"/>
          <w:szCs w:val="24"/>
        </w:rPr>
        <w:t>, o</w:t>
      </w:r>
      <w:r w:rsidR="008B2D4C" w:rsidRPr="0046514E">
        <w:rPr>
          <w:rFonts w:ascii="Arial" w:hAnsi="Arial" w:cs="Arial"/>
          <w:sz w:val="24"/>
          <w:szCs w:val="24"/>
        </w:rPr>
        <w:t xml:space="preserve">ne-time </w:t>
      </w:r>
      <w:proofErr w:type="gramStart"/>
      <w:r w:rsidR="000D03A1" w:rsidRPr="0046514E">
        <w:rPr>
          <w:rFonts w:ascii="Arial" w:hAnsi="Arial" w:cs="Arial"/>
          <w:sz w:val="24"/>
          <w:szCs w:val="24"/>
        </w:rPr>
        <w:t>adjustments</w:t>
      </w:r>
      <w:proofErr w:type="gramEnd"/>
      <w:r w:rsidR="00C76B8F">
        <w:rPr>
          <w:rFonts w:ascii="Arial" w:hAnsi="Arial" w:cs="Arial"/>
          <w:sz w:val="24"/>
          <w:szCs w:val="24"/>
        </w:rPr>
        <w:t xml:space="preserve"> </w:t>
      </w:r>
      <w:r w:rsidR="00F67D7C">
        <w:rPr>
          <w:rFonts w:ascii="Arial" w:hAnsi="Arial" w:cs="Arial"/>
          <w:sz w:val="24"/>
          <w:szCs w:val="24"/>
        </w:rPr>
        <w:t xml:space="preserve">and relief programs </w:t>
      </w:r>
      <w:r w:rsidR="008B2D4C" w:rsidRPr="0046514E">
        <w:rPr>
          <w:rFonts w:ascii="Arial" w:hAnsi="Arial" w:cs="Arial"/>
          <w:sz w:val="24"/>
          <w:szCs w:val="24"/>
        </w:rPr>
        <w:t xml:space="preserve">such as the limited Public Service Loan Forgiveness (PSLF) waiver, </w:t>
      </w:r>
      <w:r w:rsidR="009A0927" w:rsidRPr="0046514E">
        <w:rPr>
          <w:rFonts w:ascii="Arial" w:hAnsi="Arial" w:cs="Arial"/>
          <w:sz w:val="24"/>
          <w:szCs w:val="24"/>
        </w:rPr>
        <w:t>e</w:t>
      </w:r>
      <w:r w:rsidR="001474B0" w:rsidRPr="0046514E">
        <w:rPr>
          <w:rFonts w:ascii="Arial" w:hAnsi="Arial" w:cs="Arial"/>
          <w:sz w:val="24"/>
          <w:szCs w:val="24"/>
        </w:rPr>
        <w:t>stimating payments</w:t>
      </w:r>
      <w:r w:rsidR="009A0927" w:rsidRPr="0046514E">
        <w:rPr>
          <w:rFonts w:ascii="Arial" w:hAnsi="Arial" w:cs="Arial"/>
          <w:sz w:val="24"/>
          <w:szCs w:val="24"/>
        </w:rPr>
        <w:t>, a</w:t>
      </w:r>
      <w:r w:rsidR="001474B0" w:rsidRPr="0046514E">
        <w:rPr>
          <w:rFonts w:ascii="Arial" w:hAnsi="Arial" w:cs="Arial"/>
          <w:sz w:val="24"/>
          <w:szCs w:val="24"/>
        </w:rPr>
        <w:t>pplying for benefits</w:t>
      </w:r>
      <w:r w:rsidR="00350791" w:rsidRPr="0046514E">
        <w:rPr>
          <w:rFonts w:ascii="Arial" w:hAnsi="Arial" w:cs="Arial"/>
          <w:sz w:val="24"/>
          <w:szCs w:val="24"/>
        </w:rPr>
        <w:t>, t</w:t>
      </w:r>
      <w:r w:rsidR="001474B0" w:rsidRPr="0046514E">
        <w:rPr>
          <w:rFonts w:ascii="Arial" w:hAnsi="Arial" w:cs="Arial"/>
          <w:sz w:val="24"/>
          <w:szCs w:val="24"/>
        </w:rPr>
        <w:t>ips for selecting the most appropriate repayment strategy</w:t>
      </w:r>
      <w:r w:rsidR="00350791" w:rsidRPr="0046514E">
        <w:rPr>
          <w:rFonts w:ascii="Arial" w:hAnsi="Arial" w:cs="Arial"/>
          <w:sz w:val="24"/>
          <w:szCs w:val="24"/>
        </w:rPr>
        <w:t>, and o</w:t>
      </w:r>
      <w:r w:rsidR="00861190" w:rsidRPr="0046514E">
        <w:rPr>
          <w:rFonts w:ascii="Arial" w:hAnsi="Arial" w:cs="Arial"/>
          <w:sz w:val="24"/>
          <w:szCs w:val="24"/>
        </w:rPr>
        <w:t>ptions for borrowers with private loans</w:t>
      </w:r>
      <w:r w:rsidR="00350791" w:rsidRPr="0046514E">
        <w:rPr>
          <w:rFonts w:ascii="Arial" w:hAnsi="Arial" w:cs="Arial"/>
          <w:sz w:val="24"/>
          <w:szCs w:val="24"/>
        </w:rPr>
        <w:t>.</w:t>
      </w:r>
    </w:p>
    <w:p w14:paraId="1A496773" w14:textId="0809884F" w:rsidR="0033345A" w:rsidRPr="0046514E" w:rsidRDefault="00350791" w:rsidP="0046514E">
      <w:pPr>
        <w:rPr>
          <w:rFonts w:ascii="Arial" w:hAnsi="Arial" w:cs="Arial"/>
          <w:sz w:val="24"/>
          <w:szCs w:val="24"/>
        </w:rPr>
      </w:pPr>
      <w:r w:rsidRPr="0046514E">
        <w:rPr>
          <w:rFonts w:ascii="Arial" w:hAnsi="Arial" w:cs="Arial"/>
          <w:sz w:val="24"/>
          <w:szCs w:val="24"/>
        </w:rPr>
        <w:t xml:space="preserve">The facilitator also provided </w:t>
      </w:r>
      <w:r w:rsidR="00C71262" w:rsidRPr="0046514E">
        <w:rPr>
          <w:rFonts w:ascii="Arial" w:hAnsi="Arial" w:cs="Arial"/>
          <w:sz w:val="24"/>
          <w:szCs w:val="24"/>
        </w:rPr>
        <w:t xml:space="preserve">1:1 </w:t>
      </w:r>
      <w:r w:rsidRPr="0046514E">
        <w:rPr>
          <w:rFonts w:ascii="Arial" w:hAnsi="Arial" w:cs="Arial"/>
          <w:sz w:val="24"/>
          <w:szCs w:val="24"/>
        </w:rPr>
        <w:t>a</w:t>
      </w:r>
      <w:r w:rsidR="00C71262" w:rsidRPr="0046514E">
        <w:rPr>
          <w:rFonts w:ascii="Arial" w:hAnsi="Arial" w:cs="Arial"/>
          <w:sz w:val="24"/>
          <w:szCs w:val="24"/>
        </w:rPr>
        <w:t xml:space="preserve">dvising for </w:t>
      </w:r>
      <w:r w:rsidR="00DA74AA" w:rsidRPr="0046514E">
        <w:rPr>
          <w:rFonts w:ascii="Arial" w:hAnsi="Arial" w:cs="Arial"/>
          <w:sz w:val="24"/>
          <w:szCs w:val="24"/>
        </w:rPr>
        <w:t>participants</w:t>
      </w:r>
      <w:r w:rsidRPr="0046514E">
        <w:rPr>
          <w:rFonts w:ascii="Arial" w:hAnsi="Arial" w:cs="Arial"/>
          <w:sz w:val="24"/>
          <w:szCs w:val="24"/>
        </w:rPr>
        <w:t xml:space="preserve">, </w:t>
      </w:r>
      <w:r w:rsidR="0025663B" w:rsidRPr="0046514E">
        <w:rPr>
          <w:rFonts w:ascii="Arial" w:hAnsi="Arial" w:cs="Arial"/>
          <w:sz w:val="24"/>
          <w:szCs w:val="24"/>
        </w:rPr>
        <w:t>me</w:t>
      </w:r>
      <w:r w:rsidRPr="0046514E">
        <w:rPr>
          <w:rFonts w:ascii="Arial" w:hAnsi="Arial" w:cs="Arial"/>
          <w:sz w:val="24"/>
          <w:szCs w:val="24"/>
        </w:rPr>
        <w:t>e</w:t>
      </w:r>
      <w:r w:rsidR="0025663B" w:rsidRPr="0046514E">
        <w:rPr>
          <w:rFonts w:ascii="Arial" w:hAnsi="Arial" w:cs="Arial"/>
          <w:sz w:val="24"/>
          <w:szCs w:val="24"/>
        </w:rPr>
        <w:t>t</w:t>
      </w:r>
      <w:r w:rsidRPr="0046514E">
        <w:rPr>
          <w:rFonts w:ascii="Arial" w:hAnsi="Arial" w:cs="Arial"/>
          <w:sz w:val="24"/>
          <w:szCs w:val="24"/>
        </w:rPr>
        <w:t>ing</w:t>
      </w:r>
      <w:r w:rsidR="0025663B" w:rsidRPr="0046514E">
        <w:rPr>
          <w:rFonts w:ascii="Arial" w:hAnsi="Arial" w:cs="Arial"/>
          <w:sz w:val="24"/>
          <w:szCs w:val="24"/>
        </w:rPr>
        <w:t xml:space="preserve"> with </w:t>
      </w:r>
      <w:r w:rsidR="00363943" w:rsidRPr="0046514E">
        <w:rPr>
          <w:rFonts w:ascii="Arial" w:hAnsi="Arial" w:cs="Arial"/>
          <w:sz w:val="24"/>
          <w:szCs w:val="24"/>
        </w:rPr>
        <w:t xml:space="preserve">all but one </w:t>
      </w:r>
      <w:r w:rsidR="0038629B">
        <w:rPr>
          <w:rFonts w:ascii="Arial" w:hAnsi="Arial" w:cs="Arial"/>
          <w:sz w:val="24"/>
          <w:szCs w:val="24"/>
        </w:rPr>
        <w:t>participa</w:t>
      </w:r>
      <w:r w:rsidR="00363943" w:rsidRPr="0046514E">
        <w:rPr>
          <w:rFonts w:ascii="Arial" w:hAnsi="Arial" w:cs="Arial"/>
          <w:sz w:val="24"/>
          <w:szCs w:val="24"/>
        </w:rPr>
        <w:t>nt individually.</w:t>
      </w:r>
      <w:r w:rsidRPr="0046514E">
        <w:rPr>
          <w:rFonts w:ascii="Arial" w:hAnsi="Arial" w:cs="Arial"/>
          <w:sz w:val="24"/>
          <w:szCs w:val="24"/>
        </w:rPr>
        <w:t xml:space="preserve"> Participants were guided through a</w:t>
      </w:r>
      <w:r w:rsidR="00363943" w:rsidRPr="0046514E">
        <w:rPr>
          <w:rFonts w:ascii="Arial" w:hAnsi="Arial" w:cs="Arial"/>
          <w:sz w:val="24"/>
          <w:szCs w:val="24"/>
        </w:rPr>
        <w:t xml:space="preserve"> review</w:t>
      </w:r>
      <w:r w:rsidRPr="0046514E">
        <w:rPr>
          <w:rFonts w:ascii="Arial" w:hAnsi="Arial" w:cs="Arial"/>
          <w:sz w:val="24"/>
          <w:szCs w:val="24"/>
        </w:rPr>
        <w:t xml:space="preserve"> of</w:t>
      </w:r>
      <w:r w:rsidR="00363943" w:rsidRPr="0046514E">
        <w:rPr>
          <w:rFonts w:ascii="Arial" w:hAnsi="Arial" w:cs="Arial"/>
          <w:sz w:val="24"/>
          <w:szCs w:val="24"/>
        </w:rPr>
        <w:t xml:space="preserve"> their loans,</w:t>
      </w:r>
      <w:r w:rsidR="009D03CE">
        <w:rPr>
          <w:rFonts w:ascii="Arial" w:hAnsi="Arial" w:cs="Arial"/>
          <w:sz w:val="24"/>
          <w:szCs w:val="24"/>
        </w:rPr>
        <w:t xml:space="preserve"> determ</w:t>
      </w:r>
      <w:r w:rsidR="00F60FBE">
        <w:rPr>
          <w:rFonts w:ascii="Arial" w:hAnsi="Arial" w:cs="Arial"/>
          <w:sz w:val="24"/>
          <w:szCs w:val="24"/>
        </w:rPr>
        <w:t>ining</w:t>
      </w:r>
      <w:r w:rsidR="009D03CE">
        <w:rPr>
          <w:rFonts w:ascii="Arial" w:hAnsi="Arial" w:cs="Arial"/>
          <w:sz w:val="24"/>
          <w:szCs w:val="24"/>
        </w:rPr>
        <w:t xml:space="preserve"> </w:t>
      </w:r>
      <w:r w:rsidR="00363943" w:rsidRPr="0046514E">
        <w:rPr>
          <w:rFonts w:ascii="Arial" w:hAnsi="Arial" w:cs="Arial"/>
          <w:sz w:val="24"/>
          <w:szCs w:val="24"/>
        </w:rPr>
        <w:t xml:space="preserve">eligibility for benefits, and </w:t>
      </w:r>
      <w:r w:rsidR="00F60FBE">
        <w:rPr>
          <w:rFonts w:ascii="Arial" w:hAnsi="Arial" w:cs="Arial"/>
          <w:sz w:val="24"/>
          <w:szCs w:val="24"/>
        </w:rPr>
        <w:t xml:space="preserve">completing </w:t>
      </w:r>
      <w:r w:rsidR="003F487C" w:rsidRPr="0046514E">
        <w:rPr>
          <w:rFonts w:ascii="Arial" w:hAnsi="Arial" w:cs="Arial"/>
          <w:sz w:val="24"/>
          <w:szCs w:val="24"/>
        </w:rPr>
        <w:t>applications</w:t>
      </w:r>
      <w:r w:rsidR="00CA402D" w:rsidRPr="0046514E">
        <w:rPr>
          <w:rFonts w:ascii="Arial" w:hAnsi="Arial" w:cs="Arial"/>
          <w:sz w:val="24"/>
          <w:szCs w:val="24"/>
        </w:rPr>
        <w:t xml:space="preserve"> to obtain benefits</w:t>
      </w:r>
      <w:r w:rsidR="003F487C" w:rsidRPr="0046514E">
        <w:rPr>
          <w:rFonts w:ascii="Arial" w:hAnsi="Arial" w:cs="Arial"/>
          <w:sz w:val="24"/>
          <w:szCs w:val="24"/>
        </w:rPr>
        <w:t>. For current students, some applications could not be submitted due to their loans being in a deferred status.</w:t>
      </w:r>
      <w:r w:rsidR="00C71262" w:rsidRPr="0046514E">
        <w:rPr>
          <w:rFonts w:ascii="Arial" w:hAnsi="Arial" w:cs="Arial"/>
          <w:sz w:val="24"/>
          <w:szCs w:val="24"/>
        </w:rPr>
        <w:t xml:space="preserve"> </w:t>
      </w:r>
      <w:r w:rsidR="00CA402D" w:rsidRPr="0046514E">
        <w:rPr>
          <w:rFonts w:ascii="Arial" w:hAnsi="Arial" w:cs="Arial"/>
          <w:sz w:val="24"/>
          <w:szCs w:val="24"/>
        </w:rPr>
        <w:t>Student participants were</w:t>
      </w:r>
      <w:r w:rsidR="00C71262" w:rsidRPr="0046514E">
        <w:rPr>
          <w:rFonts w:ascii="Arial" w:hAnsi="Arial" w:cs="Arial"/>
          <w:sz w:val="24"/>
          <w:szCs w:val="24"/>
        </w:rPr>
        <w:t xml:space="preserve"> offered the opportunity to revisit once repayment became closer.</w:t>
      </w:r>
    </w:p>
    <w:p w14:paraId="53C45375" w14:textId="73E183AB" w:rsidR="0033345A" w:rsidRPr="0046514E" w:rsidRDefault="00D31E98" w:rsidP="0046514E">
      <w:pPr>
        <w:rPr>
          <w:rFonts w:ascii="Arial" w:hAnsi="Arial" w:cs="Arial"/>
          <w:sz w:val="24"/>
          <w:szCs w:val="24"/>
        </w:rPr>
      </w:pPr>
      <w:r w:rsidRPr="0046514E">
        <w:rPr>
          <w:rFonts w:ascii="Arial" w:hAnsi="Arial" w:cs="Arial"/>
          <w:sz w:val="24"/>
          <w:szCs w:val="24"/>
        </w:rPr>
        <w:t>Participants were</w:t>
      </w:r>
      <w:r w:rsidR="00CA402D" w:rsidRPr="0046514E">
        <w:rPr>
          <w:rFonts w:ascii="Arial" w:hAnsi="Arial" w:cs="Arial"/>
          <w:sz w:val="24"/>
          <w:szCs w:val="24"/>
        </w:rPr>
        <w:t xml:space="preserve"> </w:t>
      </w:r>
      <w:r w:rsidRPr="0046514E">
        <w:rPr>
          <w:rFonts w:ascii="Arial" w:hAnsi="Arial" w:cs="Arial"/>
          <w:sz w:val="24"/>
          <w:szCs w:val="24"/>
        </w:rPr>
        <w:t xml:space="preserve">assigned partners and </w:t>
      </w:r>
      <w:r w:rsidR="00727089" w:rsidRPr="0046514E">
        <w:rPr>
          <w:rFonts w:ascii="Arial" w:hAnsi="Arial" w:cs="Arial"/>
          <w:sz w:val="24"/>
          <w:szCs w:val="24"/>
        </w:rPr>
        <w:t>engaged in</w:t>
      </w:r>
      <w:r w:rsidRPr="0046514E">
        <w:rPr>
          <w:rFonts w:ascii="Arial" w:hAnsi="Arial" w:cs="Arial"/>
          <w:sz w:val="24"/>
          <w:szCs w:val="24"/>
        </w:rPr>
        <w:t xml:space="preserve"> m</w:t>
      </w:r>
      <w:r w:rsidR="0033345A" w:rsidRPr="0046514E">
        <w:rPr>
          <w:rFonts w:ascii="Arial" w:hAnsi="Arial" w:cs="Arial"/>
          <w:sz w:val="24"/>
          <w:szCs w:val="24"/>
        </w:rPr>
        <w:t>ock advising sessions</w:t>
      </w:r>
      <w:r w:rsidRPr="0046514E">
        <w:rPr>
          <w:rFonts w:ascii="Arial" w:hAnsi="Arial" w:cs="Arial"/>
          <w:sz w:val="24"/>
          <w:szCs w:val="24"/>
        </w:rPr>
        <w:t xml:space="preserve"> observed by</w:t>
      </w:r>
      <w:r w:rsidR="00727089" w:rsidRPr="0046514E">
        <w:rPr>
          <w:rFonts w:ascii="Arial" w:hAnsi="Arial" w:cs="Arial"/>
          <w:sz w:val="24"/>
          <w:szCs w:val="24"/>
        </w:rPr>
        <w:t xml:space="preserve"> the facilitator</w:t>
      </w:r>
      <w:r w:rsidRPr="0046514E">
        <w:rPr>
          <w:rFonts w:ascii="Arial" w:hAnsi="Arial" w:cs="Arial"/>
          <w:sz w:val="24"/>
          <w:szCs w:val="24"/>
        </w:rPr>
        <w:t>.</w:t>
      </w:r>
      <w:r w:rsidR="000322FA" w:rsidRPr="0046514E">
        <w:rPr>
          <w:rFonts w:ascii="Arial" w:hAnsi="Arial" w:cs="Arial"/>
          <w:sz w:val="24"/>
          <w:szCs w:val="24"/>
        </w:rPr>
        <w:t xml:space="preserve"> Each participant chose a </w:t>
      </w:r>
      <w:r w:rsidR="00570C51" w:rsidRPr="0046514E">
        <w:rPr>
          <w:rFonts w:ascii="Arial" w:hAnsi="Arial" w:cs="Arial"/>
          <w:sz w:val="24"/>
          <w:szCs w:val="24"/>
        </w:rPr>
        <w:t xml:space="preserve">borrower </w:t>
      </w:r>
      <w:r w:rsidR="000322FA" w:rsidRPr="0046514E">
        <w:rPr>
          <w:rFonts w:ascii="Arial" w:hAnsi="Arial" w:cs="Arial"/>
          <w:sz w:val="24"/>
          <w:szCs w:val="24"/>
        </w:rPr>
        <w:t>profile</w:t>
      </w:r>
      <w:r w:rsidR="005956BC" w:rsidRPr="0046514E">
        <w:rPr>
          <w:rFonts w:ascii="Arial" w:hAnsi="Arial" w:cs="Arial"/>
          <w:sz w:val="24"/>
          <w:szCs w:val="24"/>
        </w:rPr>
        <w:t xml:space="preserve"> and </w:t>
      </w:r>
      <w:r w:rsidR="00570C51" w:rsidRPr="0046514E">
        <w:rPr>
          <w:rFonts w:ascii="Arial" w:hAnsi="Arial" w:cs="Arial"/>
          <w:sz w:val="24"/>
          <w:szCs w:val="24"/>
        </w:rPr>
        <w:t xml:space="preserve">participated in one round as the borrower, and another round as the coach. </w:t>
      </w:r>
      <w:r w:rsidR="005956BC" w:rsidRPr="0046514E">
        <w:rPr>
          <w:rFonts w:ascii="Arial" w:hAnsi="Arial" w:cs="Arial"/>
          <w:sz w:val="24"/>
          <w:szCs w:val="24"/>
        </w:rPr>
        <w:t>Participants and the facilitator discussed t</w:t>
      </w:r>
      <w:r w:rsidR="006777DA" w:rsidRPr="0046514E">
        <w:rPr>
          <w:rFonts w:ascii="Arial" w:hAnsi="Arial" w:cs="Arial"/>
          <w:sz w:val="24"/>
          <w:szCs w:val="24"/>
        </w:rPr>
        <w:t>he sessions and the facilitator</w:t>
      </w:r>
      <w:r w:rsidR="005956BC" w:rsidRPr="0046514E">
        <w:rPr>
          <w:rFonts w:ascii="Arial" w:hAnsi="Arial" w:cs="Arial"/>
          <w:sz w:val="24"/>
          <w:szCs w:val="24"/>
        </w:rPr>
        <w:t xml:space="preserve"> provided feedback at the end</w:t>
      </w:r>
      <w:r w:rsidR="006777DA" w:rsidRPr="0046514E">
        <w:rPr>
          <w:rFonts w:ascii="Arial" w:hAnsi="Arial" w:cs="Arial"/>
          <w:sz w:val="24"/>
          <w:szCs w:val="24"/>
        </w:rPr>
        <w:t xml:space="preserve"> of each session</w:t>
      </w:r>
      <w:r w:rsidR="005956BC" w:rsidRPr="0046514E">
        <w:rPr>
          <w:rFonts w:ascii="Arial" w:hAnsi="Arial" w:cs="Arial"/>
          <w:sz w:val="24"/>
          <w:szCs w:val="24"/>
        </w:rPr>
        <w:t>.</w:t>
      </w:r>
    </w:p>
    <w:p w14:paraId="5CE6C8D7" w14:textId="31F44DC6" w:rsidR="0033345A" w:rsidRPr="00AB651E" w:rsidRDefault="00AB651E" w:rsidP="00AB651E">
      <w:pPr>
        <w:rPr>
          <w:rFonts w:ascii="Arial" w:hAnsi="Arial" w:cs="Arial"/>
          <w:b/>
          <w:bCs/>
          <w:sz w:val="24"/>
          <w:szCs w:val="24"/>
        </w:rPr>
      </w:pPr>
      <w:r>
        <w:rPr>
          <w:rFonts w:ascii="Arial" w:hAnsi="Arial" w:cs="Arial"/>
          <w:b/>
          <w:bCs/>
          <w:sz w:val="24"/>
          <w:szCs w:val="24"/>
        </w:rPr>
        <w:t xml:space="preserve">Selected </w:t>
      </w:r>
      <w:r w:rsidR="0033345A" w:rsidRPr="00AB651E">
        <w:rPr>
          <w:rFonts w:ascii="Arial" w:hAnsi="Arial" w:cs="Arial"/>
          <w:b/>
          <w:bCs/>
          <w:sz w:val="24"/>
          <w:szCs w:val="24"/>
        </w:rPr>
        <w:t>Findings</w:t>
      </w:r>
    </w:p>
    <w:p w14:paraId="65075251" w14:textId="045864D9" w:rsidR="00A11888" w:rsidRPr="00570C51" w:rsidRDefault="00570C51" w:rsidP="00570C51">
      <w:pPr>
        <w:rPr>
          <w:rFonts w:ascii="Arial" w:hAnsi="Arial" w:cs="Arial"/>
          <w:sz w:val="24"/>
          <w:szCs w:val="24"/>
        </w:rPr>
      </w:pPr>
      <w:r w:rsidRPr="00570C51">
        <w:rPr>
          <w:rFonts w:ascii="Arial" w:hAnsi="Arial" w:cs="Arial"/>
          <w:sz w:val="24"/>
          <w:szCs w:val="24"/>
        </w:rPr>
        <w:t>An anonymous s</w:t>
      </w:r>
      <w:r w:rsidR="000C60A3" w:rsidRPr="00570C51">
        <w:rPr>
          <w:rFonts w:ascii="Arial" w:hAnsi="Arial" w:cs="Arial"/>
          <w:sz w:val="24"/>
          <w:szCs w:val="24"/>
        </w:rPr>
        <w:t>urvey</w:t>
      </w:r>
      <w:r w:rsidRPr="00570C51">
        <w:rPr>
          <w:rFonts w:ascii="Arial" w:hAnsi="Arial" w:cs="Arial"/>
          <w:sz w:val="24"/>
          <w:szCs w:val="24"/>
        </w:rPr>
        <w:t xml:space="preserve"> of the participants reported that</w:t>
      </w:r>
      <w:r w:rsidR="00AB651E">
        <w:rPr>
          <w:rFonts w:ascii="Arial" w:hAnsi="Arial" w:cs="Arial"/>
          <w:sz w:val="24"/>
          <w:szCs w:val="24"/>
        </w:rPr>
        <w:t>:</w:t>
      </w:r>
    </w:p>
    <w:p w14:paraId="433F0AC8" w14:textId="0E6FE387" w:rsidR="00570C51" w:rsidRDefault="00F1277C" w:rsidP="00570C51">
      <w:pPr>
        <w:pStyle w:val="ListParagraph"/>
        <w:numPr>
          <w:ilvl w:val="0"/>
          <w:numId w:val="2"/>
        </w:numPr>
        <w:rPr>
          <w:rFonts w:ascii="Arial" w:hAnsi="Arial" w:cs="Arial"/>
          <w:sz w:val="24"/>
          <w:szCs w:val="24"/>
        </w:rPr>
      </w:pPr>
      <w:r w:rsidRPr="00570C51">
        <w:rPr>
          <w:rFonts w:ascii="Arial" w:hAnsi="Arial" w:cs="Arial"/>
          <w:sz w:val="24"/>
          <w:szCs w:val="24"/>
        </w:rPr>
        <w:t xml:space="preserve">100% </w:t>
      </w:r>
      <w:r w:rsidR="000A7B09">
        <w:rPr>
          <w:rFonts w:ascii="Arial" w:hAnsi="Arial" w:cs="Arial"/>
          <w:sz w:val="24"/>
          <w:szCs w:val="24"/>
        </w:rPr>
        <w:t xml:space="preserve">were </w:t>
      </w:r>
      <w:r w:rsidRPr="00570C51">
        <w:rPr>
          <w:rFonts w:ascii="Arial" w:hAnsi="Arial" w:cs="Arial"/>
          <w:sz w:val="24"/>
          <w:szCs w:val="24"/>
        </w:rPr>
        <w:t xml:space="preserve">probably or </w:t>
      </w:r>
      <w:proofErr w:type="gramStart"/>
      <w:r w:rsidRPr="00570C51">
        <w:rPr>
          <w:rFonts w:ascii="Arial" w:hAnsi="Arial" w:cs="Arial"/>
          <w:sz w:val="24"/>
          <w:szCs w:val="24"/>
        </w:rPr>
        <w:t>definitely more</w:t>
      </w:r>
      <w:proofErr w:type="gramEnd"/>
      <w:r w:rsidRPr="00570C51">
        <w:rPr>
          <w:rFonts w:ascii="Arial" w:hAnsi="Arial" w:cs="Arial"/>
          <w:sz w:val="24"/>
          <w:szCs w:val="24"/>
        </w:rPr>
        <w:t xml:space="preserve"> finan</w:t>
      </w:r>
      <w:r w:rsidR="00BF3975" w:rsidRPr="00570C51">
        <w:rPr>
          <w:rFonts w:ascii="Arial" w:hAnsi="Arial" w:cs="Arial"/>
          <w:sz w:val="24"/>
          <w:szCs w:val="24"/>
        </w:rPr>
        <w:t>cially knowledgeable after attending the training.</w:t>
      </w:r>
    </w:p>
    <w:p w14:paraId="58BDC4E0" w14:textId="23127759" w:rsidR="00570C51" w:rsidRDefault="00BF3975" w:rsidP="00570C51">
      <w:pPr>
        <w:pStyle w:val="ListParagraph"/>
        <w:numPr>
          <w:ilvl w:val="0"/>
          <w:numId w:val="2"/>
        </w:numPr>
        <w:rPr>
          <w:rFonts w:ascii="Arial" w:hAnsi="Arial" w:cs="Arial"/>
          <w:sz w:val="24"/>
          <w:szCs w:val="24"/>
        </w:rPr>
      </w:pPr>
      <w:r w:rsidRPr="00570C51">
        <w:rPr>
          <w:rFonts w:ascii="Arial" w:hAnsi="Arial" w:cs="Arial"/>
          <w:sz w:val="24"/>
          <w:szCs w:val="24"/>
        </w:rPr>
        <w:t xml:space="preserve">50% </w:t>
      </w:r>
      <w:r w:rsidR="000A7B09">
        <w:rPr>
          <w:rFonts w:ascii="Arial" w:hAnsi="Arial" w:cs="Arial"/>
          <w:sz w:val="24"/>
          <w:szCs w:val="24"/>
        </w:rPr>
        <w:t xml:space="preserve">were </w:t>
      </w:r>
      <w:r w:rsidRPr="00570C51">
        <w:rPr>
          <w:rFonts w:ascii="Arial" w:hAnsi="Arial" w:cs="Arial"/>
          <w:sz w:val="24"/>
          <w:szCs w:val="24"/>
        </w:rPr>
        <w:t xml:space="preserve">probably or </w:t>
      </w:r>
      <w:proofErr w:type="gramStart"/>
      <w:r w:rsidRPr="00570C51">
        <w:rPr>
          <w:rFonts w:ascii="Arial" w:hAnsi="Arial" w:cs="Arial"/>
          <w:sz w:val="24"/>
          <w:szCs w:val="24"/>
        </w:rPr>
        <w:t>defi</w:t>
      </w:r>
      <w:r w:rsidR="008162A0" w:rsidRPr="00570C51">
        <w:rPr>
          <w:rFonts w:ascii="Arial" w:hAnsi="Arial" w:cs="Arial"/>
          <w:sz w:val="24"/>
          <w:szCs w:val="24"/>
        </w:rPr>
        <w:t>nitely ready</w:t>
      </w:r>
      <w:proofErr w:type="gramEnd"/>
      <w:r w:rsidR="008162A0" w:rsidRPr="00570C51">
        <w:rPr>
          <w:rFonts w:ascii="Arial" w:hAnsi="Arial" w:cs="Arial"/>
          <w:sz w:val="24"/>
          <w:szCs w:val="24"/>
        </w:rPr>
        <w:t xml:space="preserve"> to serve as a coach for fellow/current social work students.</w:t>
      </w:r>
    </w:p>
    <w:p w14:paraId="3DB6CE69" w14:textId="53AE8D57" w:rsidR="00020537" w:rsidRPr="00570C51" w:rsidRDefault="00D31E98" w:rsidP="00570C51">
      <w:pPr>
        <w:pStyle w:val="ListParagraph"/>
        <w:numPr>
          <w:ilvl w:val="0"/>
          <w:numId w:val="2"/>
        </w:numPr>
        <w:rPr>
          <w:rFonts w:ascii="Arial" w:hAnsi="Arial" w:cs="Arial"/>
          <w:sz w:val="24"/>
          <w:szCs w:val="24"/>
        </w:rPr>
      </w:pPr>
      <w:r w:rsidRPr="00570C51">
        <w:rPr>
          <w:rFonts w:ascii="Arial" w:hAnsi="Arial" w:cs="Arial"/>
          <w:sz w:val="24"/>
          <w:szCs w:val="24"/>
        </w:rPr>
        <w:t xml:space="preserve">100% </w:t>
      </w:r>
      <w:r w:rsidR="000A7B09">
        <w:rPr>
          <w:rFonts w:ascii="Arial" w:hAnsi="Arial" w:cs="Arial"/>
          <w:sz w:val="24"/>
          <w:szCs w:val="24"/>
        </w:rPr>
        <w:t xml:space="preserve">were </w:t>
      </w:r>
      <w:r w:rsidRPr="00570C51">
        <w:rPr>
          <w:rFonts w:ascii="Arial" w:hAnsi="Arial" w:cs="Arial"/>
          <w:sz w:val="24"/>
          <w:szCs w:val="24"/>
        </w:rPr>
        <w:t>satisfied with the training (</w:t>
      </w:r>
      <w:r w:rsidR="00EE7F69" w:rsidRPr="00570C51">
        <w:rPr>
          <w:rFonts w:ascii="Arial" w:hAnsi="Arial" w:cs="Arial"/>
          <w:sz w:val="24"/>
          <w:szCs w:val="24"/>
        </w:rPr>
        <w:t>83% very satisfied</w:t>
      </w:r>
      <w:r w:rsidRPr="00570C51">
        <w:rPr>
          <w:rFonts w:ascii="Arial" w:hAnsi="Arial" w:cs="Arial"/>
          <w:sz w:val="24"/>
          <w:szCs w:val="24"/>
        </w:rPr>
        <w:t>,</w:t>
      </w:r>
      <w:r w:rsidR="00EE7F69" w:rsidRPr="00570C51">
        <w:rPr>
          <w:rFonts w:ascii="Arial" w:hAnsi="Arial" w:cs="Arial"/>
          <w:sz w:val="24"/>
          <w:szCs w:val="24"/>
        </w:rPr>
        <w:t xml:space="preserve"> 17% somewhat satisfied</w:t>
      </w:r>
      <w:r w:rsidRPr="00570C51">
        <w:rPr>
          <w:rFonts w:ascii="Arial" w:hAnsi="Arial" w:cs="Arial"/>
          <w:sz w:val="24"/>
          <w:szCs w:val="24"/>
        </w:rPr>
        <w:t>)</w:t>
      </w:r>
    </w:p>
    <w:p w14:paraId="24903194" w14:textId="23BDFEE5" w:rsidR="002853CF" w:rsidRDefault="00D31E98" w:rsidP="002853CF">
      <w:pPr>
        <w:pStyle w:val="ListParagraph"/>
        <w:numPr>
          <w:ilvl w:val="0"/>
          <w:numId w:val="3"/>
        </w:numPr>
        <w:rPr>
          <w:rFonts w:ascii="Arial" w:hAnsi="Arial" w:cs="Arial"/>
          <w:sz w:val="24"/>
          <w:szCs w:val="24"/>
        </w:rPr>
      </w:pPr>
      <w:r w:rsidRPr="005867FB">
        <w:rPr>
          <w:rFonts w:ascii="Arial" w:hAnsi="Arial" w:cs="Arial"/>
          <w:sz w:val="24"/>
          <w:szCs w:val="24"/>
        </w:rPr>
        <w:t xml:space="preserve">83% </w:t>
      </w:r>
      <w:r w:rsidR="0067379F" w:rsidRPr="005867FB">
        <w:rPr>
          <w:rFonts w:ascii="Arial" w:hAnsi="Arial" w:cs="Arial"/>
          <w:sz w:val="24"/>
          <w:szCs w:val="24"/>
        </w:rPr>
        <w:t>mentioned sharing knowledge with others</w:t>
      </w:r>
      <w:r w:rsidR="00CB5FEC">
        <w:rPr>
          <w:rFonts w:ascii="Arial" w:hAnsi="Arial" w:cs="Arial"/>
          <w:sz w:val="24"/>
          <w:szCs w:val="24"/>
        </w:rPr>
        <w:t xml:space="preserve"> as their motivation for becoming a student loan coach</w:t>
      </w:r>
      <w:r w:rsidR="0067379F" w:rsidRPr="005867FB">
        <w:rPr>
          <w:rFonts w:ascii="Arial" w:hAnsi="Arial" w:cs="Arial"/>
          <w:sz w:val="24"/>
          <w:szCs w:val="24"/>
        </w:rPr>
        <w:t>, including two</w:t>
      </w:r>
      <w:r w:rsidR="00EA313A">
        <w:rPr>
          <w:rFonts w:ascii="Arial" w:hAnsi="Arial" w:cs="Arial"/>
          <w:sz w:val="24"/>
          <w:szCs w:val="24"/>
        </w:rPr>
        <w:t xml:space="preserve"> participants</w:t>
      </w:r>
      <w:r w:rsidR="0067379F" w:rsidRPr="005867FB">
        <w:rPr>
          <w:rFonts w:ascii="Arial" w:hAnsi="Arial" w:cs="Arial"/>
          <w:sz w:val="24"/>
          <w:szCs w:val="24"/>
        </w:rPr>
        <w:t xml:space="preserve"> </w:t>
      </w:r>
      <w:r w:rsidR="000322FA" w:rsidRPr="005867FB">
        <w:rPr>
          <w:rFonts w:ascii="Arial" w:hAnsi="Arial" w:cs="Arial"/>
          <w:sz w:val="24"/>
          <w:szCs w:val="24"/>
        </w:rPr>
        <w:t>who specifically reference</w:t>
      </w:r>
      <w:r w:rsidR="00EA313A">
        <w:rPr>
          <w:rFonts w:ascii="Arial" w:hAnsi="Arial" w:cs="Arial"/>
          <w:sz w:val="24"/>
          <w:szCs w:val="24"/>
        </w:rPr>
        <w:t>d</w:t>
      </w:r>
      <w:r w:rsidR="000322FA" w:rsidRPr="005867FB">
        <w:rPr>
          <w:rFonts w:ascii="Arial" w:hAnsi="Arial" w:cs="Arial"/>
          <w:sz w:val="24"/>
          <w:szCs w:val="24"/>
        </w:rPr>
        <w:t xml:space="preserve"> using the skill set professionally.</w:t>
      </w:r>
    </w:p>
    <w:p w14:paraId="2A19606F" w14:textId="68909118" w:rsidR="000C60A3" w:rsidRPr="002853CF" w:rsidRDefault="007255B0" w:rsidP="002853CF">
      <w:pPr>
        <w:pStyle w:val="ListParagraph"/>
        <w:numPr>
          <w:ilvl w:val="0"/>
          <w:numId w:val="3"/>
        </w:numPr>
        <w:rPr>
          <w:rFonts w:ascii="Arial" w:hAnsi="Arial" w:cs="Arial"/>
          <w:sz w:val="24"/>
          <w:szCs w:val="24"/>
        </w:rPr>
      </w:pPr>
      <w:r>
        <w:rPr>
          <w:rFonts w:ascii="Arial" w:hAnsi="Arial" w:cs="Arial"/>
          <w:sz w:val="24"/>
          <w:szCs w:val="24"/>
        </w:rPr>
        <w:t xml:space="preserve">80% </w:t>
      </w:r>
      <w:r w:rsidR="00311C9F" w:rsidRPr="002853CF">
        <w:rPr>
          <w:rFonts w:ascii="Arial" w:hAnsi="Arial" w:cs="Arial"/>
          <w:sz w:val="24"/>
          <w:szCs w:val="24"/>
        </w:rPr>
        <w:t>said they need</w:t>
      </w:r>
      <w:r w:rsidR="00EA313A">
        <w:rPr>
          <w:rFonts w:ascii="Arial" w:hAnsi="Arial" w:cs="Arial"/>
          <w:sz w:val="24"/>
          <w:szCs w:val="24"/>
        </w:rPr>
        <w:t>ed</w:t>
      </w:r>
      <w:r w:rsidR="00311C9F" w:rsidRPr="002853CF">
        <w:rPr>
          <w:rFonts w:ascii="Arial" w:hAnsi="Arial" w:cs="Arial"/>
          <w:sz w:val="24"/>
          <w:szCs w:val="24"/>
        </w:rPr>
        <w:t xml:space="preserve"> more practice</w:t>
      </w:r>
      <w:r w:rsidR="00EA313A">
        <w:rPr>
          <w:rFonts w:ascii="Arial" w:hAnsi="Arial" w:cs="Arial"/>
          <w:sz w:val="24"/>
          <w:szCs w:val="24"/>
        </w:rPr>
        <w:t xml:space="preserve"> to get started coaching</w:t>
      </w:r>
      <w:r w:rsidR="00844CB7" w:rsidRPr="002853CF">
        <w:rPr>
          <w:rFonts w:ascii="Arial" w:hAnsi="Arial" w:cs="Arial"/>
          <w:sz w:val="24"/>
          <w:szCs w:val="24"/>
        </w:rPr>
        <w:t>.</w:t>
      </w:r>
    </w:p>
    <w:p w14:paraId="6B4375EA" w14:textId="77777777" w:rsidR="00A2510C" w:rsidRDefault="00A2510C" w:rsidP="002853CF">
      <w:pPr>
        <w:rPr>
          <w:rFonts w:ascii="Arial" w:hAnsi="Arial" w:cs="Arial"/>
          <w:sz w:val="24"/>
          <w:szCs w:val="24"/>
        </w:rPr>
      </w:pPr>
    </w:p>
    <w:p w14:paraId="4CC33C54" w14:textId="2D853B5F" w:rsidR="00A11888" w:rsidRPr="002853CF" w:rsidRDefault="002853CF" w:rsidP="002853CF">
      <w:pPr>
        <w:rPr>
          <w:rFonts w:ascii="Arial" w:hAnsi="Arial" w:cs="Arial"/>
          <w:sz w:val="24"/>
          <w:szCs w:val="24"/>
        </w:rPr>
      </w:pPr>
      <w:r>
        <w:rPr>
          <w:rFonts w:ascii="Arial" w:hAnsi="Arial" w:cs="Arial"/>
          <w:sz w:val="24"/>
          <w:szCs w:val="24"/>
        </w:rPr>
        <w:t xml:space="preserve">The facilitator </w:t>
      </w:r>
      <w:r w:rsidR="00CB5538">
        <w:rPr>
          <w:rFonts w:ascii="Arial" w:hAnsi="Arial" w:cs="Arial"/>
          <w:sz w:val="24"/>
          <w:szCs w:val="24"/>
        </w:rPr>
        <w:t>not</w:t>
      </w:r>
      <w:r w:rsidR="00A11888" w:rsidRPr="002853CF">
        <w:rPr>
          <w:rFonts w:ascii="Arial" w:hAnsi="Arial" w:cs="Arial"/>
          <w:sz w:val="24"/>
          <w:szCs w:val="24"/>
        </w:rPr>
        <w:t>ed</w:t>
      </w:r>
      <w:r w:rsidR="000C60A3" w:rsidRPr="002853CF">
        <w:rPr>
          <w:rFonts w:ascii="Arial" w:hAnsi="Arial" w:cs="Arial"/>
          <w:sz w:val="24"/>
          <w:szCs w:val="24"/>
        </w:rPr>
        <w:t xml:space="preserve"> </w:t>
      </w:r>
      <w:r>
        <w:rPr>
          <w:rFonts w:ascii="Arial" w:hAnsi="Arial" w:cs="Arial"/>
          <w:sz w:val="24"/>
          <w:szCs w:val="24"/>
        </w:rPr>
        <w:t xml:space="preserve">the following </w:t>
      </w:r>
      <w:r w:rsidR="000C60A3" w:rsidRPr="002853CF">
        <w:rPr>
          <w:rFonts w:ascii="Arial" w:hAnsi="Arial" w:cs="Arial"/>
          <w:sz w:val="24"/>
          <w:szCs w:val="24"/>
        </w:rPr>
        <w:t>during group sessions and/or individual sessions</w:t>
      </w:r>
      <w:r>
        <w:rPr>
          <w:rFonts w:ascii="Arial" w:hAnsi="Arial" w:cs="Arial"/>
          <w:sz w:val="24"/>
          <w:szCs w:val="24"/>
        </w:rPr>
        <w:t>:</w:t>
      </w:r>
    </w:p>
    <w:p w14:paraId="5FCC5E7A" w14:textId="4B3402F1" w:rsidR="002853CF" w:rsidRDefault="00CB5538" w:rsidP="002853CF">
      <w:pPr>
        <w:pStyle w:val="ListParagraph"/>
        <w:numPr>
          <w:ilvl w:val="0"/>
          <w:numId w:val="4"/>
        </w:numPr>
        <w:rPr>
          <w:rFonts w:ascii="Arial" w:hAnsi="Arial" w:cs="Arial"/>
          <w:sz w:val="24"/>
          <w:szCs w:val="24"/>
        </w:rPr>
      </w:pPr>
      <w:r>
        <w:rPr>
          <w:rFonts w:ascii="Arial" w:hAnsi="Arial" w:cs="Arial"/>
          <w:sz w:val="24"/>
          <w:szCs w:val="24"/>
        </w:rPr>
        <w:t>A</w:t>
      </w:r>
      <w:r w:rsidR="00D25AD7">
        <w:rPr>
          <w:rFonts w:ascii="Arial" w:hAnsi="Arial" w:cs="Arial"/>
          <w:sz w:val="24"/>
          <w:szCs w:val="24"/>
        </w:rPr>
        <w:t xml:space="preserve"> common refrain</w:t>
      </w:r>
      <w:r w:rsidR="00E60111">
        <w:rPr>
          <w:rFonts w:ascii="Arial" w:hAnsi="Arial" w:cs="Arial"/>
          <w:sz w:val="24"/>
          <w:szCs w:val="24"/>
        </w:rPr>
        <w:t xml:space="preserve"> akin to</w:t>
      </w:r>
      <w:r w:rsidR="00B2553C">
        <w:rPr>
          <w:rFonts w:ascii="Arial" w:hAnsi="Arial" w:cs="Arial"/>
          <w:sz w:val="24"/>
          <w:szCs w:val="24"/>
        </w:rPr>
        <w:t xml:space="preserve"> “</w:t>
      </w:r>
      <w:r w:rsidR="0058463A" w:rsidRPr="002853CF">
        <w:rPr>
          <w:rFonts w:ascii="Arial" w:hAnsi="Arial" w:cs="Arial"/>
          <w:sz w:val="24"/>
          <w:szCs w:val="24"/>
        </w:rPr>
        <w:t>I am a good student</w:t>
      </w:r>
      <w:r w:rsidR="00E60111">
        <w:rPr>
          <w:rFonts w:ascii="Arial" w:hAnsi="Arial" w:cs="Arial"/>
          <w:sz w:val="24"/>
          <w:szCs w:val="24"/>
        </w:rPr>
        <w:t>/professional</w:t>
      </w:r>
      <w:r w:rsidR="0012414B">
        <w:rPr>
          <w:rFonts w:ascii="Arial" w:hAnsi="Arial" w:cs="Arial"/>
          <w:sz w:val="24"/>
          <w:szCs w:val="24"/>
        </w:rPr>
        <w:t>.</w:t>
      </w:r>
      <w:r w:rsidR="0058463A" w:rsidRPr="002853CF">
        <w:rPr>
          <w:rFonts w:ascii="Arial" w:hAnsi="Arial" w:cs="Arial"/>
          <w:sz w:val="24"/>
          <w:szCs w:val="24"/>
        </w:rPr>
        <w:t xml:space="preserve"> I am intelligent, </w:t>
      </w:r>
      <w:r w:rsidR="003D2A49" w:rsidRPr="002853CF">
        <w:rPr>
          <w:rFonts w:ascii="Arial" w:hAnsi="Arial" w:cs="Arial"/>
          <w:sz w:val="24"/>
          <w:szCs w:val="24"/>
        </w:rPr>
        <w:t xml:space="preserve">how could I not </w:t>
      </w:r>
      <w:r w:rsidR="00E60111">
        <w:rPr>
          <w:rFonts w:ascii="Arial" w:hAnsi="Arial" w:cs="Arial"/>
          <w:sz w:val="24"/>
          <w:szCs w:val="24"/>
        </w:rPr>
        <w:t>be smart enough to</w:t>
      </w:r>
      <w:r w:rsidR="003D2A49" w:rsidRPr="002853CF">
        <w:rPr>
          <w:rFonts w:ascii="Arial" w:hAnsi="Arial" w:cs="Arial"/>
          <w:sz w:val="24"/>
          <w:szCs w:val="24"/>
        </w:rPr>
        <w:t xml:space="preserve"> underst</w:t>
      </w:r>
      <w:r w:rsidR="00265B84">
        <w:rPr>
          <w:rFonts w:ascii="Arial" w:hAnsi="Arial" w:cs="Arial"/>
          <w:sz w:val="24"/>
          <w:szCs w:val="24"/>
        </w:rPr>
        <w:t>an</w:t>
      </w:r>
      <w:r w:rsidR="003D2A49" w:rsidRPr="002853CF">
        <w:rPr>
          <w:rFonts w:ascii="Arial" w:hAnsi="Arial" w:cs="Arial"/>
          <w:sz w:val="24"/>
          <w:szCs w:val="24"/>
        </w:rPr>
        <w:t xml:space="preserve">d </w:t>
      </w:r>
      <w:r w:rsidR="00265B84">
        <w:rPr>
          <w:rFonts w:ascii="Arial" w:hAnsi="Arial" w:cs="Arial"/>
          <w:sz w:val="24"/>
          <w:szCs w:val="24"/>
        </w:rPr>
        <w:t xml:space="preserve">a </w:t>
      </w:r>
      <w:r w:rsidR="00873494">
        <w:rPr>
          <w:rFonts w:ascii="Arial" w:hAnsi="Arial" w:cs="Arial"/>
          <w:sz w:val="24"/>
          <w:szCs w:val="24"/>
        </w:rPr>
        <w:t>loan</w:t>
      </w:r>
      <w:r w:rsidR="00873494" w:rsidRPr="002853CF">
        <w:rPr>
          <w:rFonts w:ascii="Arial" w:hAnsi="Arial" w:cs="Arial"/>
          <w:sz w:val="24"/>
          <w:szCs w:val="24"/>
        </w:rPr>
        <w:t>?</w:t>
      </w:r>
      <w:r w:rsidR="00815CAA">
        <w:rPr>
          <w:rFonts w:ascii="Arial" w:hAnsi="Arial" w:cs="Arial"/>
          <w:sz w:val="24"/>
          <w:szCs w:val="24"/>
        </w:rPr>
        <w:t>”</w:t>
      </w:r>
    </w:p>
    <w:p w14:paraId="6259ADDE" w14:textId="6B9B3378" w:rsidR="002853CF" w:rsidRDefault="00485F3A" w:rsidP="002853CF">
      <w:pPr>
        <w:pStyle w:val="ListParagraph"/>
        <w:numPr>
          <w:ilvl w:val="0"/>
          <w:numId w:val="4"/>
        </w:numPr>
        <w:rPr>
          <w:rFonts w:ascii="Arial" w:hAnsi="Arial" w:cs="Arial"/>
          <w:sz w:val="24"/>
          <w:szCs w:val="24"/>
        </w:rPr>
      </w:pPr>
      <w:r w:rsidRPr="002853CF">
        <w:rPr>
          <w:rFonts w:ascii="Arial" w:hAnsi="Arial" w:cs="Arial"/>
          <w:sz w:val="24"/>
          <w:szCs w:val="24"/>
        </w:rPr>
        <w:t xml:space="preserve">Several participants made comments about being exhausted </w:t>
      </w:r>
      <w:r w:rsidR="0084350D" w:rsidRPr="002853CF">
        <w:rPr>
          <w:rFonts w:ascii="Arial" w:hAnsi="Arial" w:cs="Arial"/>
          <w:sz w:val="24"/>
          <w:szCs w:val="24"/>
        </w:rPr>
        <w:t xml:space="preserve">from the pandemic, school, work, and other obligations. </w:t>
      </w:r>
    </w:p>
    <w:p w14:paraId="55AC481E" w14:textId="6EA7281D" w:rsidR="00EB44B1" w:rsidRPr="007F1037" w:rsidRDefault="008B0E30" w:rsidP="00EB44B1">
      <w:pPr>
        <w:pStyle w:val="ListParagraph"/>
        <w:numPr>
          <w:ilvl w:val="0"/>
          <w:numId w:val="4"/>
        </w:numPr>
        <w:rPr>
          <w:rFonts w:ascii="Arial" w:hAnsi="Arial" w:cs="Arial"/>
          <w:sz w:val="24"/>
          <w:szCs w:val="24"/>
        </w:rPr>
      </w:pPr>
      <w:r w:rsidRPr="002853CF">
        <w:rPr>
          <w:rFonts w:ascii="Arial" w:hAnsi="Arial" w:cs="Arial"/>
          <w:sz w:val="24"/>
          <w:szCs w:val="24"/>
        </w:rPr>
        <w:t xml:space="preserve">Enthusiasm around </w:t>
      </w:r>
      <w:r w:rsidR="000F1560" w:rsidRPr="002853CF">
        <w:rPr>
          <w:rFonts w:ascii="Arial" w:hAnsi="Arial" w:cs="Arial"/>
          <w:sz w:val="24"/>
          <w:szCs w:val="24"/>
        </w:rPr>
        <w:t>helping</w:t>
      </w:r>
      <w:r w:rsidR="0033345A" w:rsidRPr="002853CF">
        <w:rPr>
          <w:rFonts w:ascii="Arial" w:hAnsi="Arial" w:cs="Arial"/>
          <w:sz w:val="24"/>
          <w:szCs w:val="24"/>
        </w:rPr>
        <w:t xml:space="preserve"> family members</w:t>
      </w:r>
      <w:r w:rsidR="007A7A19" w:rsidRPr="002853CF">
        <w:rPr>
          <w:rFonts w:ascii="Arial" w:hAnsi="Arial" w:cs="Arial"/>
          <w:sz w:val="24"/>
          <w:szCs w:val="24"/>
        </w:rPr>
        <w:t xml:space="preserve"> and friends </w:t>
      </w:r>
      <w:r w:rsidR="00D653FD">
        <w:rPr>
          <w:rFonts w:ascii="Arial" w:hAnsi="Arial" w:cs="Arial"/>
          <w:sz w:val="24"/>
          <w:szCs w:val="24"/>
        </w:rPr>
        <w:t xml:space="preserve">and </w:t>
      </w:r>
      <w:r w:rsidR="00B2553C">
        <w:rPr>
          <w:rFonts w:ascii="Arial" w:hAnsi="Arial" w:cs="Arial"/>
          <w:sz w:val="24"/>
          <w:szCs w:val="24"/>
        </w:rPr>
        <w:t>h</w:t>
      </w:r>
      <w:r w:rsidR="000F1560" w:rsidRPr="002853CF">
        <w:rPr>
          <w:rFonts w:ascii="Arial" w:hAnsi="Arial" w:cs="Arial"/>
          <w:sz w:val="24"/>
          <w:szCs w:val="24"/>
        </w:rPr>
        <w:t xml:space="preserve">esitance </w:t>
      </w:r>
      <w:r w:rsidR="00D653FD">
        <w:rPr>
          <w:rFonts w:ascii="Arial" w:hAnsi="Arial" w:cs="Arial"/>
          <w:sz w:val="24"/>
          <w:szCs w:val="24"/>
        </w:rPr>
        <w:t>about</w:t>
      </w:r>
      <w:r w:rsidR="000F1560" w:rsidRPr="002853CF">
        <w:rPr>
          <w:rFonts w:ascii="Arial" w:hAnsi="Arial" w:cs="Arial"/>
          <w:sz w:val="24"/>
          <w:szCs w:val="24"/>
        </w:rPr>
        <w:t xml:space="preserve"> coach</w:t>
      </w:r>
      <w:r w:rsidR="00D653FD">
        <w:rPr>
          <w:rFonts w:ascii="Arial" w:hAnsi="Arial" w:cs="Arial"/>
          <w:sz w:val="24"/>
          <w:szCs w:val="24"/>
        </w:rPr>
        <w:t>ing</w:t>
      </w:r>
      <w:r w:rsidR="000F1560" w:rsidRPr="002853CF">
        <w:rPr>
          <w:rFonts w:ascii="Arial" w:hAnsi="Arial" w:cs="Arial"/>
          <w:sz w:val="24"/>
          <w:szCs w:val="24"/>
        </w:rPr>
        <w:t xml:space="preserve"> their </w:t>
      </w:r>
      <w:r w:rsidR="00D653FD">
        <w:rPr>
          <w:rFonts w:ascii="Arial" w:hAnsi="Arial" w:cs="Arial"/>
          <w:sz w:val="24"/>
          <w:szCs w:val="24"/>
        </w:rPr>
        <w:t>classmate</w:t>
      </w:r>
      <w:r w:rsidR="000F1560" w:rsidRPr="002853CF">
        <w:rPr>
          <w:rFonts w:ascii="Arial" w:hAnsi="Arial" w:cs="Arial"/>
          <w:sz w:val="24"/>
          <w:szCs w:val="24"/>
        </w:rPr>
        <w:t>s.</w:t>
      </w:r>
    </w:p>
    <w:p w14:paraId="2C02FD5E" w14:textId="730AF879" w:rsidR="001C7AB1" w:rsidRPr="00E75223" w:rsidRDefault="001C7AB1" w:rsidP="006A4316">
      <w:pPr>
        <w:rPr>
          <w:rFonts w:ascii="Arial" w:hAnsi="Arial" w:cs="Arial"/>
          <w:b/>
          <w:bCs/>
          <w:sz w:val="24"/>
          <w:szCs w:val="24"/>
        </w:rPr>
      </w:pPr>
      <w:r w:rsidRPr="00E75223">
        <w:rPr>
          <w:rFonts w:ascii="Arial" w:hAnsi="Arial" w:cs="Arial"/>
          <w:b/>
          <w:bCs/>
          <w:sz w:val="24"/>
          <w:szCs w:val="24"/>
        </w:rPr>
        <w:t>Results of coaching</w:t>
      </w:r>
      <w:r w:rsidR="00EB44B1" w:rsidRPr="00E75223">
        <w:rPr>
          <w:rFonts w:ascii="Arial" w:hAnsi="Arial" w:cs="Arial"/>
          <w:b/>
          <w:bCs/>
          <w:sz w:val="24"/>
          <w:szCs w:val="24"/>
        </w:rPr>
        <w:t xml:space="preserve"> for participants</w:t>
      </w:r>
    </w:p>
    <w:p w14:paraId="4BAC5401" w14:textId="4466588A" w:rsidR="001C7AB1" w:rsidRDefault="00BD52CA" w:rsidP="006A4316">
      <w:pPr>
        <w:pStyle w:val="ListParagraph"/>
        <w:numPr>
          <w:ilvl w:val="0"/>
          <w:numId w:val="6"/>
        </w:numPr>
        <w:rPr>
          <w:rFonts w:ascii="Arial" w:hAnsi="Arial" w:cs="Arial"/>
          <w:sz w:val="24"/>
          <w:szCs w:val="24"/>
        </w:rPr>
      </w:pPr>
      <w:r>
        <w:rPr>
          <w:rFonts w:ascii="Arial" w:hAnsi="Arial" w:cs="Arial"/>
          <w:i/>
          <w:iCs/>
          <w:sz w:val="24"/>
          <w:szCs w:val="24"/>
        </w:rPr>
        <w:t>Six-figure d</w:t>
      </w:r>
      <w:r w:rsidR="001C7AB1" w:rsidRPr="00BD52CA">
        <w:rPr>
          <w:rFonts w:ascii="Arial" w:hAnsi="Arial" w:cs="Arial"/>
          <w:i/>
          <w:iCs/>
          <w:sz w:val="24"/>
          <w:szCs w:val="24"/>
        </w:rPr>
        <w:t>ebt cancellation.</w:t>
      </w:r>
      <w:r w:rsidR="001C7AB1" w:rsidRPr="006A4316">
        <w:rPr>
          <w:rFonts w:ascii="Arial" w:hAnsi="Arial" w:cs="Arial"/>
          <w:sz w:val="24"/>
          <w:szCs w:val="24"/>
        </w:rPr>
        <w:t xml:space="preserve"> Two participants had </w:t>
      </w:r>
      <w:r w:rsidR="00737938">
        <w:rPr>
          <w:rFonts w:ascii="Arial" w:hAnsi="Arial" w:cs="Arial"/>
          <w:sz w:val="24"/>
          <w:szCs w:val="24"/>
        </w:rPr>
        <w:t>a total of $315,000</w:t>
      </w:r>
      <w:r w:rsidR="001C7AB1" w:rsidRPr="006A4316">
        <w:rPr>
          <w:rFonts w:ascii="Arial" w:hAnsi="Arial" w:cs="Arial"/>
          <w:sz w:val="24"/>
          <w:szCs w:val="24"/>
        </w:rPr>
        <w:t xml:space="preserve"> canceled respectively, by the Public Service Loan Forgiveness Program. Both borrowers are career public servants whose loans would not have been eligible without changes enacted through the Limited PSLF Waiver. Furthermore, they did not believe the program would work for them, even with the changes. With 1:1 advising, both borrowers were guided through completing the applications for consolidation and PSLF.</w:t>
      </w:r>
    </w:p>
    <w:p w14:paraId="051D10C1" w14:textId="13DFA5CF" w:rsidR="00E75223" w:rsidRPr="006A4316" w:rsidRDefault="00E75223" w:rsidP="006A4316">
      <w:pPr>
        <w:pStyle w:val="ListParagraph"/>
        <w:numPr>
          <w:ilvl w:val="0"/>
          <w:numId w:val="6"/>
        </w:numPr>
        <w:rPr>
          <w:rFonts w:ascii="Arial" w:hAnsi="Arial" w:cs="Arial"/>
          <w:sz w:val="24"/>
          <w:szCs w:val="24"/>
        </w:rPr>
      </w:pPr>
      <w:r w:rsidRPr="00BD52CA">
        <w:rPr>
          <w:rFonts w:ascii="Arial" w:hAnsi="Arial" w:cs="Arial"/>
          <w:i/>
          <w:iCs/>
          <w:sz w:val="24"/>
          <w:szCs w:val="24"/>
        </w:rPr>
        <w:t>Creation of resources for current students</w:t>
      </w:r>
      <w:r>
        <w:rPr>
          <w:rFonts w:ascii="Arial" w:hAnsi="Arial" w:cs="Arial"/>
          <w:sz w:val="24"/>
          <w:szCs w:val="24"/>
        </w:rPr>
        <w:t>. One coaching participant</w:t>
      </w:r>
      <w:r w:rsidRPr="00AF011B">
        <w:rPr>
          <w:rFonts w:ascii="Arial" w:hAnsi="Arial" w:cs="Arial"/>
          <w:sz w:val="24"/>
          <w:szCs w:val="24"/>
        </w:rPr>
        <w:t xml:space="preserve"> created a </w:t>
      </w:r>
      <w:r>
        <w:rPr>
          <w:rFonts w:ascii="Arial" w:hAnsi="Arial" w:cs="Arial"/>
          <w:sz w:val="24"/>
          <w:szCs w:val="24"/>
        </w:rPr>
        <w:t>resource for current students including a directory of</w:t>
      </w:r>
      <w:r w:rsidRPr="00AF011B">
        <w:rPr>
          <w:rFonts w:ascii="Arial" w:hAnsi="Arial" w:cs="Arial"/>
          <w:sz w:val="24"/>
          <w:szCs w:val="24"/>
        </w:rPr>
        <w:t xml:space="preserve"> scholarships and loan repayment assistance resources </w:t>
      </w:r>
      <w:r>
        <w:rPr>
          <w:rFonts w:ascii="Arial" w:hAnsi="Arial" w:cs="Arial"/>
          <w:sz w:val="24"/>
          <w:szCs w:val="24"/>
        </w:rPr>
        <w:t xml:space="preserve">specifically </w:t>
      </w:r>
      <w:r w:rsidRPr="00AF011B">
        <w:rPr>
          <w:rFonts w:ascii="Arial" w:hAnsi="Arial" w:cs="Arial"/>
          <w:sz w:val="24"/>
          <w:szCs w:val="24"/>
        </w:rPr>
        <w:t>for social workers.</w:t>
      </w:r>
    </w:p>
    <w:p w14:paraId="0151AF38" w14:textId="38547019" w:rsidR="00EB44B1" w:rsidRPr="00E75223" w:rsidRDefault="00EB44B1" w:rsidP="00EB44B1">
      <w:pPr>
        <w:rPr>
          <w:rFonts w:ascii="Arial" w:hAnsi="Arial" w:cs="Arial"/>
          <w:b/>
          <w:bCs/>
          <w:sz w:val="24"/>
          <w:szCs w:val="24"/>
        </w:rPr>
      </w:pPr>
      <w:r w:rsidRPr="00E75223">
        <w:rPr>
          <w:rFonts w:ascii="Arial" w:hAnsi="Arial" w:cs="Arial"/>
          <w:b/>
          <w:bCs/>
          <w:sz w:val="24"/>
          <w:szCs w:val="24"/>
        </w:rPr>
        <w:t>Results of coaching for peers</w:t>
      </w:r>
    </w:p>
    <w:p w14:paraId="14FAC1C4" w14:textId="16028F09" w:rsidR="00E073AC" w:rsidRDefault="00731D19" w:rsidP="00EB44B1">
      <w:pPr>
        <w:rPr>
          <w:rFonts w:ascii="Arial" w:hAnsi="Arial" w:cs="Arial"/>
          <w:sz w:val="24"/>
          <w:szCs w:val="24"/>
        </w:rPr>
      </w:pPr>
      <w:r>
        <w:rPr>
          <w:rFonts w:ascii="Arial" w:hAnsi="Arial" w:cs="Arial"/>
          <w:sz w:val="24"/>
          <w:szCs w:val="24"/>
        </w:rPr>
        <w:t>None of the</w:t>
      </w:r>
      <w:r w:rsidR="00C11588">
        <w:rPr>
          <w:rFonts w:ascii="Arial" w:hAnsi="Arial" w:cs="Arial"/>
          <w:sz w:val="24"/>
          <w:szCs w:val="24"/>
        </w:rPr>
        <w:t xml:space="preserve"> participants reach</w:t>
      </w:r>
      <w:r>
        <w:rPr>
          <w:rFonts w:ascii="Arial" w:hAnsi="Arial" w:cs="Arial"/>
          <w:sz w:val="24"/>
          <w:szCs w:val="24"/>
        </w:rPr>
        <w:t>ed</w:t>
      </w:r>
      <w:r w:rsidR="00C11588">
        <w:rPr>
          <w:rFonts w:ascii="Arial" w:hAnsi="Arial" w:cs="Arial"/>
          <w:sz w:val="24"/>
          <w:szCs w:val="24"/>
        </w:rPr>
        <w:t xml:space="preserve"> the projected 10 </w:t>
      </w:r>
      <w:r w:rsidR="00E073AC">
        <w:rPr>
          <w:rFonts w:ascii="Arial" w:hAnsi="Arial" w:cs="Arial"/>
          <w:sz w:val="24"/>
          <w:szCs w:val="24"/>
        </w:rPr>
        <w:t xml:space="preserve">peer </w:t>
      </w:r>
      <w:r w:rsidR="00C11588">
        <w:rPr>
          <w:rFonts w:ascii="Arial" w:hAnsi="Arial" w:cs="Arial"/>
          <w:sz w:val="24"/>
          <w:szCs w:val="24"/>
        </w:rPr>
        <w:t>client milestone</w:t>
      </w:r>
      <w:r w:rsidR="001634DE">
        <w:rPr>
          <w:rFonts w:ascii="Arial" w:hAnsi="Arial" w:cs="Arial"/>
          <w:sz w:val="24"/>
          <w:szCs w:val="24"/>
        </w:rPr>
        <w:t xml:space="preserve"> by the end of the pilot</w:t>
      </w:r>
      <w:r w:rsidR="00C11588">
        <w:rPr>
          <w:rFonts w:ascii="Arial" w:hAnsi="Arial" w:cs="Arial"/>
          <w:sz w:val="24"/>
          <w:szCs w:val="24"/>
        </w:rPr>
        <w:t>.</w:t>
      </w:r>
      <w:r>
        <w:rPr>
          <w:rFonts w:ascii="Arial" w:hAnsi="Arial" w:cs="Arial"/>
          <w:sz w:val="24"/>
          <w:szCs w:val="24"/>
        </w:rPr>
        <w:t xml:space="preserve"> </w:t>
      </w:r>
      <w:r w:rsidR="00A90CCF">
        <w:rPr>
          <w:rFonts w:ascii="Arial" w:hAnsi="Arial" w:cs="Arial"/>
          <w:sz w:val="24"/>
          <w:szCs w:val="24"/>
        </w:rPr>
        <w:t>T</w:t>
      </w:r>
      <w:r w:rsidR="00BF61AA">
        <w:rPr>
          <w:rFonts w:ascii="Arial" w:hAnsi="Arial" w:cs="Arial"/>
          <w:sz w:val="24"/>
          <w:szCs w:val="24"/>
        </w:rPr>
        <w:t>w</w:t>
      </w:r>
      <w:r w:rsidR="005C01CB">
        <w:rPr>
          <w:rFonts w:ascii="Arial" w:hAnsi="Arial" w:cs="Arial"/>
          <w:sz w:val="24"/>
          <w:szCs w:val="24"/>
        </w:rPr>
        <w:t xml:space="preserve">o participants did not report any coaching activity, one explained </w:t>
      </w:r>
      <w:r w:rsidR="001D5C42">
        <w:rPr>
          <w:rFonts w:ascii="Arial" w:hAnsi="Arial" w:cs="Arial"/>
          <w:sz w:val="24"/>
          <w:szCs w:val="24"/>
        </w:rPr>
        <w:t xml:space="preserve">that they would feel more comfortable after seeing their own student loan issues resolved </w:t>
      </w:r>
      <w:r w:rsidR="007F1037">
        <w:rPr>
          <w:rFonts w:ascii="Arial" w:hAnsi="Arial" w:cs="Arial"/>
          <w:sz w:val="24"/>
          <w:szCs w:val="24"/>
        </w:rPr>
        <w:t xml:space="preserve">first </w:t>
      </w:r>
      <w:r w:rsidR="001D5C42">
        <w:rPr>
          <w:rFonts w:ascii="Arial" w:hAnsi="Arial" w:cs="Arial"/>
          <w:sz w:val="24"/>
          <w:szCs w:val="24"/>
        </w:rPr>
        <w:t>(default</w:t>
      </w:r>
      <w:r w:rsidR="00FC5313">
        <w:rPr>
          <w:rFonts w:ascii="Arial" w:hAnsi="Arial" w:cs="Arial"/>
          <w:sz w:val="24"/>
          <w:szCs w:val="24"/>
        </w:rPr>
        <w:t>, consolidation,</w:t>
      </w:r>
      <w:r w:rsidR="001D5C42">
        <w:rPr>
          <w:rFonts w:ascii="Arial" w:hAnsi="Arial" w:cs="Arial"/>
          <w:sz w:val="24"/>
          <w:szCs w:val="24"/>
        </w:rPr>
        <w:t xml:space="preserve"> and </w:t>
      </w:r>
      <w:r w:rsidR="00FC5313">
        <w:rPr>
          <w:rFonts w:ascii="Arial" w:hAnsi="Arial" w:cs="Arial"/>
          <w:sz w:val="24"/>
          <w:szCs w:val="24"/>
        </w:rPr>
        <w:t xml:space="preserve">pursuing </w:t>
      </w:r>
      <w:r w:rsidR="001D5C42">
        <w:rPr>
          <w:rFonts w:ascii="Arial" w:hAnsi="Arial" w:cs="Arial"/>
          <w:sz w:val="24"/>
          <w:szCs w:val="24"/>
        </w:rPr>
        <w:t>Public Service Loan Forgiveness).</w:t>
      </w:r>
      <w:r w:rsidR="00C11588">
        <w:rPr>
          <w:rFonts w:ascii="Arial" w:hAnsi="Arial" w:cs="Arial"/>
          <w:sz w:val="24"/>
          <w:szCs w:val="24"/>
        </w:rPr>
        <w:t xml:space="preserve"> </w:t>
      </w:r>
      <w:r w:rsidR="00542FC6">
        <w:rPr>
          <w:rFonts w:ascii="Arial" w:hAnsi="Arial" w:cs="Arial"/>
          <w:sz w:val="24"/>
          <w:szCs w:val="24"/>
        </w:rPr>
        <w:t xml:space="preserve">Note: </w:t>
      </w:r>
      <w:r w:rsidR="007F1037">
        <w:rPr>
          <w:rFonts w:ascii="Arial" w:hAnsi="Arial" w:cs="Arial"/>
          <w:sz w:val="24"/>
          <w:szCs w:val="24"/>
        </w:rPr>
        <w:t xml:space="preserve">All </w:t>
      </w:r>
      <w:r w:rsidR="00542FC6">
        <w:rPr>
          <w:rFonts w:ascii="Arial" w:hAnsi="Arial" w:cs="Arial"/>
          <w:sz w:val="24"/>
          <w:szCs w:val="24"/>
        </w:rPr>
        <w:t xml:space="preserve">issues </w:t>
      </w:r>
      <w:r w:rsidR="007F1037">
        <w:rPr>
          <w:rFonts w:ascii="Arial" w:hAnsi="Arial" w:cs="Arial"/>
          <w:sz w:val="24"/>
          <w:szCs w:val="24"/>
        </w:rPr>
        <w:t>were</w:t>
      </w:r>
      <w:r w:rsidR="00C00552">
        <w:rPr>
          <w:rFonts w:ascii="Arial" w:hAnsi="Arial" w:cs="Arial"/>
          <w:sz w:val="24"/>
          <w:szCs w:val="24"/>
        </w:rPr>
        <w:t xml:space="preserve"> eventually</w:t>
      </w:r>
      <w:r w:rsidR="007F1037">
        <w:rPr>
          <w:rFonts w:ascii="Arial" w:hAnsi="Arial" w:cs="Arial"/>
          <w:sz w:val="24"/>
          <w:szCs w:val="24"/>
        </w:rPr>
        <w:t xml:space="preserve"> resolved</w:t>
      </w:r>
      <w:r w:rsidR="00C00552">
        <w:rPr>
          <w:rFonts w:ascii="Arial" w:hAnsi="Arial" w:cs="Arial"/>
          <w:sz w:val="24"/>
          <w:szCs w:val="24"/>
        </w:rPr>
        <w:t xml:space="preserve"> for this </w:t>
      </w:r>
      <w:r w:rsidR="00FB206C">
        <w:rPr>
          <w:rFonts w:ascii="Arial" w:hAnsi="Arial" w:cs="Arial"/>
          <w:sz w:val="24"/>
          <w:szCs w:val="24"/>
        </w:rPr>
        <w:t>participant</w:t>
      </w:r>
      <w:r w:rsidR="002A2EA4">
        <w:rPr>
          <w:rFonts w:ascii="Arial" w:hAnsi="Arial" w:cs="Arial"/>
          <w:sz w:val="24"/>
          <w:szCs w:val="24"/>
        </w:rPr>
        <w:t xml:space="preserve"> after multiple advising sessions from the facilitator</w:t>
      </w:r>
      <w:r w:rsidR="00FB206C">
        <w:rPr>
          <w:rFonts w:ascii="Arial" w:hAnsi="Arial" w:cs="Arial"/>
          <w:sz w:val="24"/>
          <w:szCs w:val="24"/>
        </w:rPr>
        <w:t>. T</w:t>
      </w:r>
      <w:r w:rsidR="00C760ED">
        <w:rPr>
          <w:rFonts w:ascii="Arial" w:hAnsi="Arial" w:cs="Arial"/>
          <w:sz w:val="24"/>
          <w:szCs w:val="24"/>
        </w:rPr>
        <w:t xml:space="preserve">he </w:t>
      </w:r>
      <w:proofErr w:type="gramStart"/>
      <w:r w:rsidR="00C760ED">
        <w:rPr>
          <w:rFonts w:ascii="Arial" w:hAnsi="Arial" w:cs="Arial"/>
          <w:sz w:val="24"/>
          <w:szCs w:val="24"/>
        </w:rPr>
        <w:t>participant</w:t>
      </w:r>
      <w:proofErr w:type="gramEnd"/>
      <w:r w:rsidR="00C760ED">
        <w:rPr>
          <w:rFonts w:ascii="Arial" w:hAnsi="Arial" w:cs="Arial"/>
          <w:sz w:val="24"/>
          <w:szCs w:val="24"/>
        </w:rPr>
        <w:t xml:space="preserve"> had </w:t>
      </w:r>
      <w:r w:rsidR="00815CAA">
        <w:rPr>
          <w:rFonts w:ascii="Arial" w:hAnsi="Arial" w:cs="Arial"/>
          <w:sz w:val="24"/>
          <w:szCs w:val="24"/>
        </w:rPr>
        <w:t>the</w:t>
      </w:r>
      <w:r w:rsidR="00737938">
        <w:rPr>
          <w:rFonts w:ascii="Arial" w:hAnsi="Arial" w:cs="Arial"/>
          <w:sz w:val="24"/>
          <w:szCs w:val="24"/>
        </w:rPr>
        <w:t xml:space="preserve"> balance of their</w:t>
      </w:r>
      <w:r w:rsidR="00815CAA">
        <w:rPr>
          <w:rFonts w:ascii="Arial" w:hAnsi="Arial" w:cs="Arial"/>
          <w:sz w:val="24"/>
          <w:szCs w:val="24"/>
        </w:rPr>
        <w:t xml:space="preserve"> federal student loan </w:t>
      </w:r>
      <w:r w:rsidR="00C760ED">
        <w:rPr>
          <w:rFonts w:ascii="Arial" w:hAnsi="Arial" w:cs="Arial"/>
          <w:sz w:val="24"/>
          <w:szCs w:val="24"/>
        </w:rPr>
        <w:t>debt canceled</w:t>
      </w:r>
      <w:r w:rsidR="004A4F3A">
        <w:rPr>
          <w:rFonts w:ascii="Arial" w:hAnsi="Arial" w:cs="Arial"/>
          <w:sz w:val="24"/>
          <w:szCs w:val="24"/>
        </w:rPr>
        <w:t xml:space="preserve"> in early 2023</w:t>
      </w:r>
      <w:r w:rsidR="00C760ED">
        <w:rPr>
          <w:rFonts w:ascii="Arial" w:hAnsi="Arial" w:cs="Arial"/>
          <w:sz w:val="24"/>
          <w:szCs w:val="24"/>
        </w:rPr>
        <w:t>.</w:t>
      </w:r>
    </w:p>
    <w:p w14:paraId="51A308E9" w14:textId="77777777" w:rsidR="007F446D" w:rsidRDefault="00E073AC" w:rsidP="00EB44B1">
      <w:pPr>
        <w:rPr>
          <w:rFonts w:ascii="Arial" w:hAnsi="Arial" w:cs="Arial"/>
          <w:sz w:val="24"/>
          <w:szCs w:val="24"/>
        </w:rPr>
      </w:pPr>
      <w:r>
        <w:rPr>
          <w:rFonts w:ascii="Arial" w:hAnsi="Arial" w:cs="Arial"/>
          <w:sz w:val="24"/>
          <w:szCs w:val="24"/>
        </w:rPr>
        <w:t xml:space="preserve">After being made aware of </w:t>
      </w:r>
      <w:r w:rsidR="00354976">
        <w:rPr>
          <w:rFonts w:ascii="Arial" w:hAnsi="Arial" w:cs="Arial"/>
          <w:sz w:val="24"/>
          <w:szCs w:val="24"/>
        </w:rPr>
        <w:t>challenges with recruiting clients, OSA obtained approval for a</w:t>
      </w:r>
      <w:r w:rsidR="0084192C">
        <w:rPr>
          <w:rFonts w:ascii="Arial" w:hAnsi="Arial" w:cs="Arial"/>
          <w:sz w:val="24"/>
          <w:szCs w:val="24"/>
        </w:rPr>
        <w:t xml:space="preserve"> mass email</w:t>
      </w:r>
      <w:r w:rsidR="00354976">
        <w:rPr>
          <w:rFonts w:ascii="Arial" w:hAnsi="Arial" w:cs="Arial"/>
          <w:sz w:val="24"/>
          <w:szCs w:val="24"/>
        </w:rPr>
        <w:t xml:space="preserve"> to graduates.</w:t>
      </w:r>
      <w:r w:rsidR="0084192C">
        <w:rPr>
          <w:rFonts w:ascii="Arial" w:hAnsi="Arial" w:cs="Arial"/>
          <w:sz w:val="24"/>
          <w:szCs w:val="24"/>
        </w:rPr>
        <w:t xml:space="preserve"> </w:t>
      </w:r>
      <w:r w:rsidR="00354976">
        <w:rPr>
          <w:rFonts w:ascii="Arial" w:hAnsi="Arial" w:cs="Arial"/>
          <w:sz w:val="24"/>
          <w:szCs w:val="24"/>
        </w:rPr>
        <w:t xml:space="preserve">The message </w:t>
      </w:r>
      <w:r w:rsidR="0084192C">
        <w:rPr>
          <w:rFonts w:ascii="Arial" w:hAnsi="Arial" w:cs="Arial"/>
          <w:sz w:val="24"/>
          <w:szCs w:val="24"/>
        </w:rPr>
        <w:t xml:space="preserve">was sent </w:t>
      </w:r>
      <w:r w:rsidR="00354976">
        <w:rPr>
          <w:rFonts w:ascii="Arial" w:hAnsi="Arial" w:cs="Arial"/>
          <w:sz w:val="24"/>
          <w:szCs w:val="24"/>
        </w:rPr>
        <w:t>in mid-</w:t>
      </w:r>
      <w:r w:rsidR="0084192C">
        <w:rPr>
          <w:rFonts w:ascii="Arial" w:hAnsi="Arial" w:cs="Arial"/>
          <w:sz w:val="24"/>
          <w:szCs w:val="24"/>
        </w:rPr>
        <w:t xml:space="preserve">July and 13 students expressed interest in </w:t>
      </w:r>
      <w:r w:rsidR="007F446D">
        <w:rPr>
          <w:rFonts w:ascii="Arial" w:hAnsi="Arial" w:cs="Arial"/>
          <w:sz w:val="24"/>
          <w:szCs w:val="24"/>
        </w:rPr>
        <w:t xml:space="preserve">scheduling a session with a </w:t>
      </w:r>
      <w:r w:rsidR="0084192C">
        <w:rPr>
          <w:rFonts w:ascii="Arial" w:hAnsi="Arial" w:cs="Arial"/>
          <w:sz w:val="24"/>
          <w:szCs w:val="24"/>
        </w:rPr>
        <w:t>coach. The facilitator contacted the students and introduced them to coaches via email for scheduling.</w:t>
      </w:r>
      <w:r>
        <w:rPr>
          <w:rFonts w:ascii="Arial" w:hAnsi="Arial" w:cs="Arial"/>
          <w:sz w:val="24"/>
          <w:szCs w:val="24"/>
        </w:rPr>
        <w:t xml:space="preserve"> </w:t>
      </w:r>
    </w:p>
    <w:p w14:paraId="40460373" w14:textId="4777952F" w:rsidR="00C11588" w:rsidRPr="00EB44B1" w:rsidRDefault="00E073AC" w:rsidP="00EB44B1">
      <w:pPr>
        <w:rPr>
          <w:rFonts w:ascii="Arial" w:hAnsi="Arial" w:cs="Arial"/>
          <w:sz w:val="24"/>
          <w:szCs w:val="24"/>
        </w:rPr>
      </w:pPr>
      <w:r>
        <w:rPr>
          <w:rFonts w:ascii="Arial" w:hAnsi="Arial" w:cs="Arial"/>
          <w:sz w:val="24"/>
          <w:szCs w:val="24"/>
        </w:rPr>
        <w:t>Recipients of peer-to-peer coaching were not surveyed.</w:t>
      </w:r>
    </w:p>
    <w:p w14:paraId="73AF8F9E" w14:textId="579CD704" w:rsidR="0037362B" w:rsidRPr="00E75223" w:rsidRDefault="00605D04" w:rsidP="00EB44B1">
      <w:pPr>
        <w:rPr>
          <w:rFonts w:ascii="Arial" w:hAnsi="Arial" w:cs="Arial"/>
          <w:b/>
          <w:bCs/>
          <w:sz w:val="24"/>
          <w:szCs w:val="24"/>
        </w:rPr>
      </w:pPr>
      <w:r>
        <w:rPr>
          <w:rFonts w:ascii="Arial" w:hAnsi="Arial" w:cs="Arial"/>
          <w:b/>
          <w:bCs/>
          <w:sz w:val="24"/>
          <w:szCs w:val="24"/>
        </w:rPr>
        <w:t xml:space="preserve">Closing </w:t>
      </w:r>
      <w:r w:rsidR="000D03A1">
        <w:rPr>
          <w:rFonts w:ascii="Arial" w:hAnsi="Arial" w:cs="Arial"/>
          <w:b/>
          <w:bCs/>
          <w:sz w:val="24"/>
          <w:szCs w:val="24"/>
        </w:rPr>
        <w:t>t</w:t>
      </w:r>
      <w:r>
        <w:rPr>
          <w:rFonts w:ascii="Arial" w:hAnsi="Arial" w:cs="Arial"/>
          <w:b/>
          <w:bCs/>
          <w:sz w:val="24"/>
          <w:szCs w:val="24"/>
        </w:rPr>
        <w:t xml:space="preserve">houghts and </w:t>
      </w:r>
      <w:r w:rsidR="000D03A1">
        <w:rPr>
          <w:rFonts w:ascii="Arial" w:hAnsi="Arial" w:cs="Arial"/>
          <w:b/>
          <w:bCs/>
          <w:sz w:val="24"/>
          <w:szCs w:val="24"/>
        </w:rPr>
        <w:t>r</w:t>
      </w:r>
      <w:r w:rsidR="0033345A" w:rsidRPr="00E75223">
        <w:rPr>
          <w:rFonts w:ascii="Arial" w:hAnsi="Arial" w:cs="Arial"/>
          <w:b/>
          <w:bCs/>
          <w:sz w:val="24"/>
          <w:szCs w:val="24"/>
        </w:rPr>
        <w:t>ecommendations</w:t>
      </w:r>
    </w:p>
    <w:p w14:paraId="0192D76D" w14:textId="10FAE965" w:rsidR="0037362B" w:rsidRDefault="006B40FD" w:rsidP="0037362B">
      <w:pPr>
        <w:jc w:val="both"/>
        <w:rPr>
          <w:rFonts w:ascii="Arial" w:hAnsi="Arial" w:cs="Arial"/>
          <w:sz w:val="24"/>
          <w:szCs w:val="24"/>
        </w:rPr>
      </w:pPr>
      <w:r>
        <w:rPr>
          <w:rFonts w:ascii="Arial" w:hAnsi="Arial" w:cs="Arial"/>
          <w:sz w:val="24"/>
          <w:szCs w:val="24"/>
        </w:rPr>
        <w:t>Although the pilot did not meet its overall goal for coaching clients served,</w:t>
      </w:r>
      <w:r w:rsidR="0037362B" w:rsidRPr="0037362B">
        <w:rPr>
          <w:rFonts w:ascii="Arial" w:hAnsi="Arial" w:cs="Arial"/>
          <w:sz w:val="24"/>
          <w:szCs w:val="24"/>
        </w:rPr>
        <w:t xml:space="preserve"> </w:t>
      </w:r>
      <w:r w:rsidR="009B1740">
        <w:rPr>
          <w:rFonts w:ascii="Arial" w:hAnsi="Arial" w:cs="Arial"/>
          <w:sz w:val="24"/>
          <w:szCs w:val="24"/>
        </w:rPr>
        <w:t xml:space="preserve">participants </w:t>
      </w:r>
      <w:r>
        <w:rPr>
          <w:rFonts w:ascii="Arial" w:hAnsi="Arial" w:cs="Arial"/>
          <w:sz w:val="24"/>
          <w:szCs w:val="24"/>
        </w:rPr>
        <w:t>remained</w:t>
      </w:r>
      <w:r w:rsidR="009B1740">
        <w:rPr>
          <w:rFonts w:ascii="Arial" w:hAnsi="Arial" w:cs="Arial"/>
          <w:sz w:val="24"/>
          <w:szCs w:val="24"/>
        </w:rPr>
        <w:t xml:space="preserve"> enthusias</w:t>
      </w:r>
      <w:r w:rsidR="00F5173B">
        <w:rPr>
          <w:rFonts w:ascii="Arial" w:hAnsi="Arial" w:cs="Arial"/>
          <w:sz w:val="24"/>
          <w:szCs w:val="24"/>
        </w:rPr>
        <w:t>tic about learning how to handle their own</w:t>
      </w:r>
      <w:r w:rsidR="0037362B" w:rsidRPr="0037362B">
        <w:rPr>
          <w:rFonts w:ascii="Arial" w:hAnsi="Arial" w:cs="Arial"/>
          <w:sz w:val="24"/>
          <w:szCs w:val="24"/>
        </w:rPr>
        <w:t xml:space="preserve"> student loans </w:t>
      </w:r>
      <w:r w:rsidR="00F5173B">
        <w:rPr>
          <w:rFonts w:ascii="Arial" w:hAnsi="Arial" w:cs="Arial"/>
          <w:sz w:val="24"/>
          <w:szCs w:val="24"/>
        </w:rPr>
        <w:t>and help others.</w:t>
      </w:r>
      <w:r w:rsidR="004A3AE5">
        <w:rPr>
          <w:rFonts w:ascii="Arial" w:hAnsi="Arial" w:cs="Arial"/>
          <w:sz w:val="24"/>
          <w:szCs w:val="24"/>
        </w:rPr>
        <w:t xml:space="preserve"> Several challenges emerged and t</w:t>
      </w:r>
      <w:r w:rsidR="00605D04">
        <w:rPr>
          <w:rFonts w:ascii="Arial" w:hAnsi="Arial" w:cs="Arial"/>
          <w:sz w:val="24"/>
          <w:szCs w:val="24"/>
        </w:rPr>
        <w:t xml:space="preserve">he </w:t>
      </w:r>
      <w:r w:rsidR="007167EB">
        <w:rPr>
          <w:rFonts w:ascii="Arial" w:hAnsi="Arial" w:cs="Arial"/>
          <w:sz w:val="24"/>
          <w:szCs w:val="24"/>
        </w:rPr>
        <w:t xml:space="preserve">facilitator submits the </w:t>
      </w:r>
      <w:r w:rsidR="00605D04">
        <w:rPr>
          <w:rFonts w:ascii="Arial" w:hAnsi="Arial" w:cs="Arial"/>
          <w:sz w:val="24"/>
          <w:szCs w:val="24"/>
        </w:rPr>
        <w:t xml:space="preserve">following </w:t>
      </w:r>
      <w:r w:rsidR="00605D04">
        <w:rPr>
          <w:rFonts w:ascii="Arial" w:hAnsi="Arial" w:cs="Arial"/>
          <w:sz w:val="24"/>
          <w:szCs w:val="24"/>
        </w:rPr>
        <w:lastRenderedPageBreak/>
        <w:t xml:space="preserve">recommendations for </w:t>
      </w:r>
      <w:r w:rsidR="004A3AE5">
        <w:rPr>
          <w:rFonts w:ascii="Arial" w:hAnsi="Arial" w:cs="Arial"/>
          <w:sz w:val="24"/>
          <w:szCs w:val="24"/>
        </w:rPr>
        <w:t>consideration</w:t>
      </w:r>
      <w:r w:rsidR="000D03A1">
        <w:rPr>
          <w:rFonts w:ascii="Arial" w:hAnsi="Arial" w:cs="Arial"/>
          <w:sz w:val="24"/>
          <w:szCs w:val="24"/>
        </w:rPr>
        <w:t xml:space="preserve"> before providing</w:t>
      </w:r>
      <w:r w:rsidR="00605D04">
        <w:rPr>
          <w:rFonts w:ascii="Arial" w:hAnsi="Arial" w:cs="Arial"/>
          <w:sz w:val="24"/>
          <w:szCs w:val="24"/>
        </w:rPr>
        <w:t xml:space="preserve"> another student loan group coaching experience: </w:t>
      </w:r>
      <w:r w:rsidR="00F21F2C">
        <w:rPr>
          <w:rFonts w:ascii="Arial" w:hAnsi="Arial" w:cs="Arial"/>
          <w:sz w:val="24"/>
          <w:szCs w:val="24"/>
        </w:rPr>
        <w:t xml:space="preserve"> </w:t>
      </w:r>
    </w:p>
    <w:p w14:paraId="7A51A9B5" w14:textId="3C789057" w:rsidR="00605D04" w:rsidRDefault="00605D04" w:rsidP="00605D04">
      <w:pPr>
        <w:pStyle w:val="ListParagraph"/>
        <w:numPr>
          <w:ilvl w:val="0"/>
          <w:numId w:val="5"/>
        </w:numPr>
        <w:rPr>
          <w:rFonts w:ascii="Arial" w:hAnsi="Arial" w:cs="Arial"/>
          <w:sz w:val="24"/>
          <w:szCs w:val="24"/>
        </w:rPr>
      </w:pPr>
      <w:r w:rsidRPr="00EB44B1">
        <w:rPr>
          <w:rFonts w:ascii="Arial" w:hAnsi="Arial" w:cs="Arial"/>
          <w:sz w:val="24"/>
          <w:szCs w:val="24"/>
        </w:rPr>
        <w:t xml:space="preserve">Consider revisiting </w:t>
      </w:r>
      <w:r w:rsidR="00AF61C9">
        <w:rPr>
          <w:rFonts w:ascii="Arial" w:hAnsi="Arial" w:cs="Arial"/>
          <w:sz w:val="24"/>
          <w:szCs w:val="24"/>
        </w:rPr>
        <w:t xml:space="preserve">the program </w:t>
      </w:r>
      <w:r w:rsidRPr="00EB44B1">
        <w:rPr>
          <w:rFonts w:ascii="Arial" w:hAnsi="Arial" w:cs="Arial"/>
          <w:sz w:val="24"/>
          <w:szCs w:val="24"/>
        </w:rPr>
        <w:t xml:space="preserve">at a time when the student loan landscape is more stable. </w:t>
      </w:r>
    </w:p>
    <w:p w14:paraId="29E87FDD" w14:textId="77777777" w:rsidR="00605D04" w:rsidRDefault="00605D04" w:rsidP="00605D04">
      <w:pPr>
        <w:pStyle w:val="ListParagraph"/>
        <w:numPr>
          <w:ilvl w:val="0"/>
          <w:numId w:val="5"/>
        </w:numPr>
        <w:rPr>
          <w:rFonts w:ascii="Arial" w:hAnsi="Arial" w:cs="Arial"/>
          <w:sz w:val="24"/>
          <w:szCs w:val="24"/>
        </w:rPr>
      </w:pPr>
      <w:r>
        <w:rPr>
          <w:rFonts w:ascii="Arial" w:hAnsi="Arial" w:cs="Arial"/>
          <w:sz w:val="24"/>
          <w:szCs w:val="24"/>
        </w:rPr>
        <w:t>Enhance</w:t>
      </w:r>
      <w:r w:rsidRPr="00EB44B1">
        <w:rPr>
          <w:rFonts w:ascii="Arial" w:hAnsi="Arial" w:cs="Arial"/>
          <w:sz w:val="24"/>
          <w:szCs w:val="24"/>
        </w:rPr>
        <w:t xml:space="preserve"> controls around enforcing the terms of the MOU including payments to students.</w:t>
      </w:r>
    </w:p>
    <w:p w14:paraId="577E058B" w14:textId="77777777" w:rsidR="00605D04" w:rsidRDefault="00605D04" w:rsidP="00605D04">
      <w:pPr>
        <w:pStyle w:val="ListParagraph"/>
        <w:numPr>
          <w:ilvl w:val="0"/>
          <w:numId w:val="5"/>
        </w:numPr>
        <w:rPr>
          <w:rFonts w:ascii="Arial" w:hAnsi="Arial" w:cs="Arial"/>
          <w:sz w:val="24"/>
          <w:szCs w:val="24"/>
        </w:rPr>
      </w:pPr>
      <w:r w:rsidRPr="00EB44B1">
        <w:rPr>
          <w:rFonts w:ascii="Arial" w:hAnsi="Arial" w:cs="Arial"/>
          <w:sz w:val="24"/>
          <w:szCs w:val="24"/>
        </w:rPr>
        <w:t>Implement a hybrid or in-person training element.</w:t>
      </w:r>
    </w:p>
    <w:p w14:paraId="18A7918C" w14:textId="77777777" w:rsidR="00605D04" w:rsidRDefault="00605D04" w:rsidP="00605D04">
      <w:pPr>
        <w:pStyle w:val="ListParagraph"/>
        <w:numPr>
          <w:ilvl w:val="0"/>
          <w:numId w:val="5"/>
        </w:numPr>
        <w:rPr>
          <w:rFonts w:ascii="Arial" w:hAnsi="Arial" w:cs="Arial"/>
          <w:sz w:val="24"/>
          <w:szCs w:val="24"/>
        </w:rPr>
      </w:pPr>
      <w:r>
        <w:rPr>
          <w:rFonts w:ascii="Arial" w:hAnsi="Arial" w:cs="Arial"/>
          <w:sz w:val="24"/>
          <w:szCs w:val="24"/>
        </w:rPr>
        <w:t>Incorporate more practice or shadowing hours.</w:t>
      </w:r>
    </w:p>
    <w:p w14:paraId="6F87587C" w14:textId="68C42C86" w:rsidR="00605D04" w:rsidRDefault="00605D04" w:rsidP="00605D04">
      <w:pPr>
        <w:pStyle w:val="ListParagraph"/>
        <w:numPr>
          <w:ilvl w:val="0"/>
          <w:numId w:val="5"/>
        </w:numPr>
        <w:rPr>
          <w:rFonts w:ascii="Arial" w:hAnsi="Arial" w:cs="Arial"/>
          <w:sz w:val="24"/>
          <w:szCs w:val="24"/>
        </w:rPr>
      </w:pPr>
      <w:r w:rsidRPr="00EB44B1">
        <w:rPr>
          <w:rFonts w:ascii="Arial" w:hAnsi="Arial" w:cs="Arial"/>
          <w:sz w:val="24"/>
          <w:szCs w:val="24"/>
        </w:rPr>
        <w:t xml:space="preserve">Provide greater assistance matching coaches with </w:t>
      </w:r>
      <w:r w:rsidR="009F4DE6" w:rsidRPr="00EB44B1">
        <w:rPr>
          <w:rFonts w:ascii="Arial" w:hAnsi="Arial" w:cs="Arial"/>
          <w:sz w:val="24"/>
          <w:szCs w:val="24"/>
        </w:rPr>
        <w:t>clients,</w:t>
      </w:r>
      <w:r>
        <w:rPr>
          <w:rFonts w:ascii="Arial" w:hAnsi="Arial" w:cs="Arial"/>
          <w:sz w:val="24"/>
          <w:szCs w:val="24"/>
        </w:rPr>
        <w:t xml:space="preserve"> perhaps through </w:t>
      </w:r>
      <w:r w:rsidRPr="00EB44B1">
        <w:rPr>
          <w:rFonts w:ascii="Arial" w:hAnsi="Arial" w:cs="Arial"/>
          <w:sz w:val="24"/>
          <w:szCs w:val="24"/>
        </w:rPr>
        <w:t>coordination with the central financial aid office</w:t>
      </w:r>
      <w:r>
        <w:rPr>
          <w:rFonts w:ascii="Arial" w:hAnsi="Arial" w:cs="Arial"/>
          <w:sz w:val="24"/>
          <w:szCs w:val="24"/>
        </w:rPr>
        <w:t>.</w:t>
      </w:r>
    </w:p>
    <w:p w14:paraId="360509B1" w14:textId="77777777" w:rsidR="00605D04" w:rsidRPr="0037362B" w:rsidRDefault="00605D04" w:rsidP="0037362B">
      <w:pPr>
        <w:jc w:val="both"/>
        <w:rPr>
          <w:rFonts w:ascii="Arial" w:hAnsi="Arial" w:cs="Arial"/>
          <w:sz w:val="24"/>
          <w:szCs w:val="24"/>
        </w:rPr>
      </w:pPr>
    </w:p>
    <w:sectPr w:rsidR="00605D04" w:rsidRPr="00373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0AC"/>
    <w:multiLevelType w:val="hybridMultilevel"/>
    <w:tmpl w:val="964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158F0"/>
    <w:multiLevelType w:val="hybridMultilevel"/>
    <w:tmpl w:val="673E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E3274"/>
    <w:multiLevelType w:val="hybridMultilevel"/>
    <w:tmpl w:val="8B049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61A3C"/>
    <w:multiLevelType w:val="hybridMultilevel"/>
    <w:tmpl w:val="6F50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7744CB"/>
    <w:multiLevelType w:val="hybridMultilevel"/>
    <w:tmpl w:val="B146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F1350A"/>
    <w:multiLevelType w:val="hybridMultilevel"/>
    <w:tmpl w:val="1916B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168036">
    <w:abstractNumId w:val="5"/>
  </w:num>
  <w:num w:numId="2" w16cid:durableId="1028027802">
    <w:abstractNumId w:val="4"/>
  </w:num>
  <w:num w:numId="3" w16cid:durableId="1603299483">
    <w:abstractNumId w:val="2"/>
  </w:num>
  <w:num w:numId="4" w16cid:durableId="1239244477">
    <w:abstractNumId w:val="3"/>
  </w:num>
  <w:num w:numId="5" w16cid:durableId="529340951">
    <w:abstractNumId w:val="1"/>
  </w:num>
  <w:num w:numId="6" w16cid:durableId="106765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5A"/>
    <w:rsid w:val="00020537"/>
    <w:rsid w:val="000322FA"/>
    <w:rsid w:val="000369EF"/>
    <w:rsid w:val="00076E20"/>
    <w:rsid w:val="00076F59"/>
    <w:rsid w:val="000A7B09"/>
    <w:rsid w:val="000B6165"/>
    <w:rsid w:val="000C60A3"/>
    <w:rsid w:val="000D03A1"/>
    <w:rsid w:val="000F1560"/>
    <w:rsid w:val="000F6303"/>
    <w:rsid w:val="001074A2"/>
    <w:rsid w:val="0012414B"/>
    <w:rsid w:val="001474B0"/>
    <w:rsid w:val="001634DE"/>
    <w:rsid w:val="001C7AB1"/>
    <w:rsid w:val="001D5C42"/>
    <w:rsid w:val="0025663B"/>
    <w:rsid w:val="00265B84"/>
    <w:rsid w:val="002853CF"/>
    <w:rsid w:val="002A2EA4"/>
    <w:rsid w:val="002F736E"/>
    <w:rsid w:val="00311C9F"/>
    <w:rsid w:val="0033345A"/>
    <w:rsid w:val="00350791"/>
    <w:rsid w:val="00354976"/>
    <w:rsid w:val="00363943"/>
    <w:rsid w:val="0037362B"/>
    <w:rsid w:val="0038629B"/>
    <w:rsid w:val="003B75EC"/>
    <w:rsid w:val="003D2A49"/>
    <w:rsid w:val="003F487C"/>
    <w:rsid w:val="00402D27"/>
    <w:rsid w:val="00415E8E"/>
    <w:rsid w:val="00441824"/>
    <w:rsid w:val="0046514E"/>
    <w:rsid w:val="00465491"/>
    <w:rsid w:val="00485F3A"/>
    <w:rsid w:val="004A3AE5"/>
    <w:rsid w:val="004A4F3A"/>
    <w:rsid w:val="004E66D1"/>
    <w:rsid w:val="00542FC6"/>
    <w:rsid w:val="00547301"/>
    <w:rsid w:val="0056192C"/>
    <w:rsid w:val="00570C51"/>
    <w:rsid w:val="00572205"/>
    <w:rsid w:val="0058463A"/>
    <w:rsid w:val="005867FB"/>
    <w:rsid w:val="005956BC"/>
    <w:rsid w:val="005A54C2"/>
    <w:rsid w:val="005C01CB"/>
    <w:rsid w:val="005F133F"/>
    <w:rsid w:val="00605D04"/>
    <w:rsid w:val="0061596D"/>
    <w:rsid w:val="0067379F"/>
    <w:rsid w:val="006777DA"/>
    <w:rsid w:val="00697339"/>
    <w:rsid w:val="006A4316"/>
    <w:rsid w:val="006B40FD"/>
    <w:rsid w:val="006E7A72"/>
    <w:rsid w:val="00714FE5"/>
    <w:rsid w:val="007167EB"/>
    <w:rsid w:val="007255B0"/>
    <w:rsid w:val="00727089"/>
    <w:rsid w:val="00731D19"/>
    <w:rsid w:val="00737938"/>
    <w:rsid w:val="00742B98"/>
    <w:rsid w:val="007A26CC"/>
    <w:rsid w:val="007A44C7"/>
    <w:rsid w:val="007A7A19"/>
    <w:rsid w:val="007F1037"/>
    <w:rsid w:val="007F446D"/>
    <w:rsid w:val="00815CAA"/>
    <w:rsid w:val="008162A0"/>
    <w:rsid w:val="0084192C"/>
    <w:rsid w:val="0084350D"/>
    <w:rsid w:val="008436FD"/>
    <w:rsid w:val="00844CB7"/>
    <w:rsid w:val="00861190"/>
    <w:rsid w:val="00863028"/>
    <w:rsid w:val="00873494"/>
    <w:rsid w:val="00874704"/>
    <w:rsid w:val="008757C2"/>
    <w:rsid w:val="008A706D"/>
    <w:rsid w:val="008B0CA0"/>
    <w:rsid w:val="008B0E30"/>
    <w:rsid w:val="008B2D4C"/>
    <w:rsid w:val="00927E54"/>
    <w:rsid w:val="009A0927"/>
    <w:rsid w:val="009A4AB2"/>
    <w:rsid w:val="009B1740"/>
    <w:rsid w:val="009C6BC3"/>
    <w:rsid w:val="009D03CE"/>
    <w:rsid w:val="009F4DE6"/>
    <w:rsid w:val="00A11888"/>
    <w:rsid w:val="00A138BD"/>
    <w:rsid w:val="00A2510C"/>
    <w:rsid w:val="00A3693C"/>
    <w:rsid w:val="00A90CCF"/>
    <w:rsid w:val="00AB651E"/>
    <w:rsid w:val="00AC04BB"/>
    <w:rsid w:val="00AF011B"/>
    <w:rsid w:val="00AF61C9"/>
    <w:rsid w:val="00B2553C"/>
    <w:rsid w:val="00B41C66"/>
    <w:rsid w:val="00BD52CA"/>
    <w:rsid w:val="00BF3975"/>
    <w:rsid w:val="00BF61AA"/>
    <w:rsid w:val="00C00552"/>
    <w:rsid w:val="00C11588"/>
    <w:rsid w:val="00C71262"/>
    <w:rsid w:val="00C75957"/>
    <w:rsid w:val="00C760ED"/>
    <w:rsid w:val="00C76B8F"/>
    <w:rsid w:val="00CA402D"/>
    <w:rsid w:val="00CB5538"/>
    <w:rsid w:val="00CB5FEC"/>
    <w:rsid w:val="00CD41D5"/>
    <w:rsid w:val="00D25AD7"/>
    <w:rsid w:val="00D31E98"/>
    <w:rsid w:val="00D32850"/>
    <w:rsid w:val="00D42836"/>
    <w:rsid w:val="00D653FD"/>
    <w:rsid w:val="00DA74AA"/>
    <w:rsid w:val="00DD64AC"/>
    <w:rsid w:val="00DF0617"/>
    <w:rsid w:val="00E073AC"/>
    <w:rsid w:val="00E60111"/>
    <w:rsid w:val="00E75223"/>
    <w:rsid w:val="00EA313A"/>
    <w:rsid w:val="00EB44B1"/>
    <w:rsid w:val="00EC5B7C"/>
    <w:rsid w:val="00ED5FD8"/>
    <w:rsid w:val="00EE7F69"/>
    <w:rsid w:val="00F06655"/>
    <w:rsid w:val="00F1277C"/>
    <w:rsid w:val="00F21F2C"/>
    <w:rsid w:val="00F40E24"/>
    <w:rsid w:val="00F5173B"/>
    <w:rsid w:val="00F60FBE"/>
    <w:rsid w:val="00F67D7C"/>
    <w:rsid w:val="00F70DE2"/>
    <w:rsid w:val="00FB017A"/>
    <w:rsid w:val="00FB206C"/>
    <w:rsid w:val="00FC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B6F9"/>
  <w15:chartTrackingRefBased/>
  <w15:docId w15:val="{2162F9E0-6193-4F0B-BE54-BD267A93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Tisa Silver Canady</dc:creator>
  <cp:keywords/>
  <dc:description/>
  <cp:lastModifiedBy>Tisa Silver Canady</cp:lastModifiedBy>
  <cp:revision>2</cp:revision>
  <dcterms:created xsi:type="dcterms:W3CDTF">2023-08-30T15:06:00Z</dcterms:created>
  <dcterms:modified xsi:type="dcterms:W3CDTF">2023-08-30T15:06:00Z</dcterms:modified>
</cp:coreProperties>
</file>