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3F" w:rsidRDefault="004C4A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SGA General Body Meeting </w:t>
      </w:r>
    </w:p>
    <w:p w:rsidR="00473F3F" w:rsidRDefault="004C4A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473F3F" w:rsidRDefault="004C4A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Monday, September 9, 2019</w:t>
      </w:r>
    </w:p>
    <w:p w:rsidR="00473F3F" w:rsidRDefault="004C4A2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the meeting to order: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5:07pm</w:t>
      </w:r>
    </w:p>
    <w:p w:rsidR="00473F3F" w:rsidRDefault="00473F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Ice Breaker- Mindful Moment and Empowering Phrase (EP)</w:t>
      </w:r>
    </w:p>
    <w:p w:rsidR="00473F3F" w:rsidRDefault="00473F3F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SSW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Dean meeting (2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Monday of each month), students should email concerns to E-board to inquire with dean at meeting</w:t>
      </w:r>
    </w:p>
    <w:p w:rsidR="00473F3F" w:rsidRDefault="004C4A24">
      <w:pPr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Sept 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1st Meeting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 Dean Barth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Discuss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SGA focus 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SSW culture &amp;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clim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ate. Also briefly discuss status of new Diversity course, how school plans to resp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 to sexual harassment and assault on campus, and search for new Dean. Briefly began to brainstorm ways to improve resources and make info readily available for students.</w:t>
      </w:r>
    </w:p>
    <w:p w:rsidR="00473F3F" w:rsidRDefault="00473F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Alumni Relations</w:t>
      </w:r>
    </w:p>
    <w:p w:rsidR="00473F3F" w:rsidRDefault="004C4A24">
      <w:pPr>
        <w:numPr>
          <w:ilvl w:val="1"/>
          <w:numId w:val="5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Ms. Chris</w:t>
      </w:r>
      <w:r>
        <w:rPr>
          <w:rFonts w:ascii="Times New Roman" w:eastAsia="Times New Roman" w:hAnsi="Times New Roman" w:cs="Times New Roman"/>
          <w:sz w:val="24"/>
          <w:szCs w:val="24"/>
        </w:rPr>
        <w:t>hna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Williams- Dir</w:t>
      </w:r>
      <w:r>
        <w:rPr>
          <w:rFonts w:ascii="Times New Roman" w:eastAsia="Times New Roman" w:hAnsi="Times New Roman" w:cs="Times New Roman"/>
          <w:sz w:val="24"/>
          <w:szCs w:val="24"/>
        </w:rPr>
        <w:t>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Alumni Relations (located in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SW, 3rd floor)</w:t>
      </w:r>
    </w:p>
    <w:p w:rsidR="00473F3F" w:rsidRDefault="004C4A24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Her Role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Connect students with alumni, job fair, career resources, professional headshots at job fair, etc. </w:t>
      </w:r>
      <w:r>
        <w:rPr>
          <w:rFonts w:ascii="Times New Roman" w:eastAsia="Times New Roman" w:hAnsi="Times New Roman" w:cs="Times New Roman"/>
          <w:sz w:val="24"/>
          <w:szCs w:val="24"/>
        </w:rPr>
        <w:t>Brief mention of possibly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working with this dept. in future to develop an alumni-student mentorship program</w:t>
      </w:r>
    </w:p>
    <w:p w:rsidR="00473F3F" w:rsidRDefault="004C4A24">
      <w:pPr>
        <w:numPr>
          <w:ilvl w:val="1"/>
          <w:numId w:val="5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Upcoming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Events Hosted By </w:t>
      </w:r>
      <w:r>
        <w:rPr>
          <w:rFonts w:ascii="Times New Roman" w:eastAsia="Times New Roman" w:hAnsi="Times New Roman" w:cs="Times New Roman"/>
          <w:sz w:val="24"/>
          <w:szCs w:val="24"/>
        </w:rPr>
        <w:t>Office of Alumni Relations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73F3F" w:rsidRDefault="004C4A2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Thurs 9/12: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 of 2015 Photo Exhibit/Tribute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  <w:szCs w:val="24"/>
        </w:rPr>
        <w:t>5:30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SSW,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3rd flo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gallery </w:t>
      </w:r>
    </w:p>
    <w:p w:rsidR="00473F3F" w:rsidRDefault="004C4A2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Mon 9/16 </w:t>
      </w:r>
      <w:r>
        <w:rPr>
          <w:rFonts w:ascii="Times New Roman" w:eastAsia="Times New Roman" w:hAnsi="Times New Roman" w:cs="Times New Roman"/>
          <w:sz w:val="24"/>
          <w:szCs w:val="24"/>
        </w:rPr>
        <w:t>Ice Cream 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12-2pm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4-6pm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SSW Lobby</w:t>
      </w:r>
    </w:p>
    <w:p w:rsidR="00473F3F" w:rsidRDefault="004C4A24">
      <w:pPr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Thurs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9/26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 Student Networking Event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Little Havana </w:t>
      </w:r>
      <w:r>
        <w:rPr>
          <w:rFonts w:ascii="Times New Roman" w:eastAsia="Times New Roman" w:hAnsi="Times New Roman" w:cs="Times New Roman"/>
          <w:sz w:val="24"/>
          <w:szCs w:val="24"/>
        </w:rPr>
        <w:t>Restauran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(free food)</w:t>
      </w:r>
    </w:p>
    <w:p w:rsidR="00473F3F" w:rsidRDefault="004C4A24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Introductions: </w:t>
      </w:r>
    </w:p>
    <w:p w:rsidR="00473F3F" w:rsidRDefault="004C4A2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 Taylor &amp; Ms. Washington (Office of Student Services,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 2W14)</w:t>
      </w:r>
    </w:p>
    <w:p w:rsidR="00473F3F" w:rsidRDefault="004C4A24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OSS Role</w:t>
      </w:r>
      <w:r>
        <w:rPr>
          <w:rFonts w:ascii="Times New Roman" w:eastAsia="Times New Roman" w:hAnsi="Times New Roman" w:cs="Times New Roman"/>
          <w:sz w:val="24"/>
          <w:szCs w:val="24"/>
        </w:rPr>
        <w:t>: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SGA and SGA affiliated 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along with other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administrative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activities  with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leadership/administrat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departme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s/schools, etc.</w:t>
      </w:r>
    </w:p>
    <w:p w:rsidR="00473F3F" w:rsidRDefault="004C4A24">
      <w:pPr>
        <w:numPr>
          <w:ilvl w:val="1"/>
          <w:numId w:val="1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OSS Is seeking peer tutors, (specifically for Psychopathology course, but other classes as well). Pay of about $16/ hr. Requirements: Previously pass the class with an A or better and recommendation from professor. If interested inquire wit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Ms. Washington at </w:t>
      </w:r>
      <w:r>
        <w:rPr>
          <w:color w:val="1155CC"/>
          <w:highlight w:val="white"/>
        </w:rPr>
        <w:t>TWASHINGTON@ssw.umaryland.edu</w:t>
      </w:r>
    </w:p>
    <w:p w:rsidR="00473F3F" w:rsidRDefault="004C4A24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E-Board Members: (1 minute speech/introduction each)</w:t>
      </w:r>
    </w:p>
    <w:p w:rsidR="00473F3F" w:rsidRDefault="004C4A2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Vice-President- Jenny Torres</w:t>
      </w:r>
    </w:p>
    <w:p w:rsidR="00473F3F" w:rsidRDefault="004C4A2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Treasurer- Joelle </w:t>
      </w:r>
      <w:r>
        <w:rPr>
          <w:color w:val="222222"/>
          <w:highlight w:val="white"/>
        </w:rPr>
        <w:t>Wisnieski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F3F" w:rsidRDefault="004C4A2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Recording Secretary- Amber Richardson</w:t>
      </w:r>
    </w:p>
    <w:p w:rsidR="00473F3F" w:rsidRDefault="004C4A24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Corresponding Secretary-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VACANT; seeking a representative. Please contact SGA@ssw.umaryland.edu if interested.</w:t>
      </w:r>
    </w:p>
    <w:p w:rsidR="00473F3F" w:rsidRDefault="004C4A24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Voting Held: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to vote in Jenny Torres, Joelle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Wisneiski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Amber Andrews-Richardson for their respective positions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with NO opposition.</w:t>
      </w:r>
    </w:p>
    <w:p w:rsidR="00473F3F" w:rsidRDefault="00473F3F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Group leaders &amp;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Returning </w:t>
      </w:r>
      <w:r>
        <w:rPr>
          <w:rFonts w:ascii="Times New Roman" w:eastAsia="Times New Roman" w:hAnsi="Times New Roman" w:cs="Times New Roman"/>
          <w:sz w:val="24"/>
          <w:szCs w:val="24"/>
        </w:rPr>
        <w:t>Student Representatives from SGA Supported Groups</w:t>
      </w:r>
    </w:p>
    <w:p w:rsidR="00473F3F" w:rsidRDefault="004C4A24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Alliance- of Anti-Racist Social Work Practitioners 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Shanice Harris</w:t>
      </w:r>
      <w:r>
        <w:rPr>
          <w:rFonts w:ascii="Times New Roman" w:eastAsia="Times New Roman" w:hAnsi="Times New Roman" w:cs="Times New Roman"/>
          <w:sz w:val="24"/>
          <w:szCs w:val="24"/>
        </w:rPr>
        <w:t>: Co-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chair (present)</w:t>
      </w:r>
    </w:p>
    <w:p w:rsidR="00473F3F" w:rsidRDefault="004C4A24" w:rsidP="004C4A24">
      <w:pPr>
        <w:spacing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Organizations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ocus </w:t>
      </w:r>
      <w:r>
        <w:rPr>
          <w:rFonts w:ascii="Times New Roman" w:eastAsia="Times New Roman" w:hAnsi="Times New Roman" w:cs="Times New Roman"/>
          <w:sz w:val="24"/>
          <w:szCs w:val="24"/>
        </w:rPr>
        <w:t>is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delving into </w:t>
      </w:r>
      <w:r>
        <w:rPr>
          <w:rFonts w:ascii="Times New Roman" w:eastAsia="Times New Roman" w:hAnsi="Times New Roman" w:cs="Times New Roman"/>
          <w:sz w:val="24"/>
          <w:szCs w:val="24"/>
        </w:rPr>
        <w:t>people's individual &amp; collective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xperience with racism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Believ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importance of introspection and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self reflection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one’s own place in society and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 they </w:t>
      </w:r>
      <w:r>
        <w:rPr>
          <w:rFonts w:ascii="Times New Roman" w:eastAsia="Times New Roman" w:hAnsi="Times New Roman" w:cs="Times New Roman"/>
          <w:sz w:val="24"/>
          <w:szCs w:val="24"/>
        </w:rPr>
        <w:t>impact racial justice to try to prevent further perpetuation of racism.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(tentative) Sept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at 5-6pm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Contact Info: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antiracistsocialwork@gmail.com</w:t>
        </w:r>
      </w:hyperlink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Anti-Oppression Work Group (AOWG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3F3F" w:rsidRPr="004C4A24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Wisnewski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Joanna Merry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o-facilitators (</w:t>
      </w:r>
      <w:r w:rsidRPr="004C4A2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Both </w:t>
      </w:r>
      <w:r w:rsidRPr="004C4A24">
        <w:rPr>
          <w:rFonts w:ascii="Times New Roman" w:eastAsia="Times New Roman" w:hAnsi="Times New Roman" w:cs="Times New Roman"/>
          <w:sz w:val="23"/>
          <w:szCs w:val="23"/>
        </w:rPr>
        <w:t>present)</w:t>
      </w:r>
    </w:p>
    <w:p w:rsidR="00473F3F" w:rsidRDefault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Currently No Planned/Upcoming Events</w:t>
      </w:r>
    </w:p>
    <w:p w:rsidR="00473F3F" w:rsidRDefault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Discussed previously successful ev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held last year. </w:t>
      </w:r>
    </w:p>
    <w:p w:rsidR="00473F3F" w:rsidRDefault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Next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5-6pm </w:t>
      </w: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 Social Work Fellowship (CSWF)</w:t>
      </w:r>
    </w:p>
    <w:p w:rsidR="00473F3F" w:rsidRDefault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ronda Gross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(present)</w:t>
      </w:r>
    </w:p>
    <w:p w:rsidR="00473F3F" w:rsidRDefault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Welcomes all to participate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just Christian faith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focus is on love not religion.</w:t>
      </w:r>
    </w:p>
    <w:p w:rsidR="00473F3F" w:rsidRDefault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 we as practition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interact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/engage with 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spiritual manner; meditation</w:t>
      </w:r>
    </w:p>
    <w:p w:rsidR="00473F3F" w:rsidRDefault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Next 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eeting: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Sept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at 12:30-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1:30pm</w:t>
      </w: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Community Healing and Awareness (LUCHA)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Erick Sowell &amp; Gaby Arrazola-Pulido: Co-Facilitators (present)</w:t>
      </w:r>
    </w:p>
    <w:p w:rsidR="00473F3F" w:rsidRDefault="004C4A24" w:rsidP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Welcomes all who are interested in issues involving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LatinX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community, not just those who identify as Latino/Latina</w:t>
      </w:r>
      <w:r>
        <w:rPr>
          <w:rFonts w:ascii="Times New Roman" w:eastAsia="Times New Roman" w:hAnsi="Times New Roman" w:cs="Times New Roman"/>
          <w:sz w:val="24"/>
          <w:szCs w:val="24"/>
        </w:rPr>
        <w:t>. This year’s goal 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shift focus to community events/engagement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 23 at 12-1pm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Contact Info: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Lucha@ssw.umaryland.edu</w:t>
        </w:r>
      </w:hyperlink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A24" w:rsidRDefault="004C4A24" w:rsidP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4C4A24" w:rsidRDefault="004C4A24" w:rsidP="004C4A24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4C4A24" w:rsidRDefault="004C4A24" w:rsidP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4C4A24" w:rsidRDefault="004C4A24" w:rsidP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Macro Student Union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Christina Koch &amp; Maggie Glass- Co-facilitators (present)</w:t>
      </w:r>
    </w:p>
    <w:p w:rsidR="00473F3F" w:rsidRDefault="004C4A24" w:rsidP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Welcomes all, not just macro or macro/clinical students. Goals 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strengthen the macro student and </w:t>
      </w:r>
      <w:r>
        <w:rPr>
          <w:rFonts w:ascii="Times New Roman" w:eastAsia="Times New Roman" w:hAnsi="Times New Roman" w:cs="Times New Roman"/>
          <w:sz w:val="24"/>
          <w:szCs w:val="24"/>
        </w:rPr>
        <w:t>faculty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network/relationship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F3F" w:rsidRDefault="004C4A24" w:rsidP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 30 at 5-6pm (2nd floor bridge; informal </w:t>
      </w:r>
      <w:r>
        <w:rPr>
          <w:rFonts w:ascii="Times New Roman" w:eastAsia="Times New Roman" w:hAnsi="Times New Roman" w:cs="Times New Roman"/>
          <w:sz w:val="24"/>
          <w:szCs w:val="24"/>
        </w:rPr>
        <w:t>social/networking event)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Contact Info: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MSU@SSW.umaryland.edu</w:t>
        </w:r>
      </w:hyperlink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Organization of African-American Students in Social Work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Tiffany Osong</w:t>
      </w:r>
      <w:r>
        <w:rPr>
          <w:rFonts w:ascii="Times New Roman" w:eastAsia="Times New Roman" w:hAnsi="Times New Roman" w:cs="Times New Roman"/>
          <w:sz w:val="24"/>
          <w:szCs w:val="24"/>
        </w:rPr>
        <w:t>- Primary Facil</w:t>
      </w:r>
      <w:r>
        <w:rPr>
          <w:rFonts w:ascii="Times New Roman" w:eastAsia="Times New Roman" w:hAnsi="Times New Roman" w:cs="Times New Roman"/>
          <w:sz w:val="24"/>
          <w:szCs w:val="24"/>
        </w:rPr>
        <w:t>itator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present)</w:t>
      </w:r>
    </w:p>
    <w:p w:rsidR="00473F3F" w:rsidRDefault="004C4A24" w:rsidP="004C4A24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Organization’s purpose is to promote unity among African Americans and empower students through social, academic, and professional support. Work to highlight issues around race and African-American culture as well as improve overall climat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 students of color on campus.  </w:t>
      </w:r>
      <w:r>
        <w:rPr>
          <w:rFonts w:ascii="Times New Roman" w:eastAsia="Times New Roman" w:hAnsi="Times New Roman" w:cs="Times New Roman"/>
          <w:sz w:val="24"/>
          <w:szCs w:val="24"/>
        </w:rPr>
        <w:t>Currently has NUMEROUS leadership/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vacancies including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publicist, co-chair, secretary, etc. Pl</w:t>
      </w:r>
      <w:r>
        <w:rPr>
          <w:rFonts w:ascii="Times New Roman" w:eastAsia="Times New Roman" w:hAnsi="Times New Roman" w:cs="Times New Roman"/>
          <w:sz w:val="24"/>
          <w:szCs w:val="24"/>
        </w:rPr>
        <w:t>ease contact Tiffany if interested ASAP.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Oct. 14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Contact Info: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umboasis1@gmail.com</w:t>
        </w:r>
      </w:hyperlink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Queer Community Alliance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Molly McCracken &amp; Amanda Fox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present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out their bulletin board for updates.</w:t>
      </w:r>
    </w:p>
    <w:p w:rsidR="00473F3F" w:rsidRDefault="004C4A24" w:rsidP="004C4A24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Sept. 16 from 5-6 pm 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 Alliance</w:t>
      </w:r>
    </w:p>
    <w:p w:rsidR="00473F3F" w:rsidRDefault="004C4A24" w:rsidP="004C4A24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 Morales-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</w:p>
    <w:p w:rsidR="00473F3F" w:rsidRDefault="004C4A24" w:rsidP="004C4A24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organization is essentially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support group for students with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children.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advocate for parents/students with children and host </w:t>
      </w:r>
      <w:r>
        <w:rPr>
          <w:rFonts w:ascii="Times New Roman" w:eastAsia="Times New Roman" w:hAnsi="Times New Roman" w:cs="Times New Roman"/>
          <w:sz w:val="24"/>
          <w:szCs w:val="24"/>
        </w:rPr>
        <w:t>events/programs relevant to this target population. Actively seeking co-chair, please contact Magee if interested.</w:t>
      </w:r>
    </w:p>
    <w:p w:rsidR="00473F3F" w:rsidRDefault="004C4A24" w:rsidP="004C4A24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Next Event: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Management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Parents on Sept. 16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12:15-1:15pm on 9/16 </w:t>
      </w:r>
      <w:r>
        <w:rPr>
          <w:rFonts w:ascii="Times New Roman" w:eastAsia="Times New Roman" w:hAnsi="Times New Roman" w:cs="Times New Roman"/>
          <w:sz w:val="24"/>
          <w:szCs w:val="24"/>
        </w:rPr>
        <w:t>in SSW Rm 2E02 OR can join via web ex, just contact them for registration details.</w:t>
      </w:r>
    </w:p>
    <w:p w:rsidR="00473F3F" w:rsidRDefault="004C4A24" w:rsidP="004C4A24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TBD</w:t>
      </w:r>
    </w:p>
    <w:p w:rsidR="00473F3F" w:rsidRDefault="004C4A24" w:rsidP="004C4A24">
      <w:pPr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Contact Info: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sswparen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talliance@gmail.com</w:t>
        </w:r>
      </w:hyperlink>
    </w:p>
    <w:p w:rsidR="00473F3F" w:rsidRDefault="00473F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SSW USGA Senators</w:t>
      </w:r>
    </w:p>
    <w:p w:rsidR="00473F3F" w:rsidRDefault="004C4A24">
      <w:pPr>
        <w:numPr>
          <w:ilvl w:val="2"/>
          <w:numId w:val="1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Current Senators: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Maryrejahlil (MJ) Lanier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Tiffany Osong, Amanda Fox</w:t>
      </w:r>
    </w:p>
    <w:p w:rsidR="00473F3F" w:rsidRDefault="004C4A24">
      <w:pPr>
        <w:numPr>
          <w:ilvl w:val="2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Senators: Kellianne Dubbin and Jada Brown</w:t>
      </w:r>
    </w:p>
    <w:p w:rsidR="00473F3F" w:rsidRDefault="004C4A24">
      <w:pPr>
        <w:numPr>
          <w:ilvl w:val="3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vacancies</w:t>
      </w:r>
    </w:p>
    <w:p w:rsidR="00473F3F" w:rsidRDefault="00473F3F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leadership vacancies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(*if interested in any of the following, please contact </w:t>
      </w:r>
      <w:hyperlink r:id="rId11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SGA@ssw.umaryland.edu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for further details)</w:t>
      </w:r>
    </w:p>
    <w:p w:rsidR="00473F3F" w:rsidRDefault="004C4A24">
      <w:pPr>
        <w:numPr>
          <w:ilvl w:val="1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USGA Senators- 2 vacancies</w:t>
      </w:r>
    </w:p>
    <w:p w:rsidR="00473F3F" w:rsidRDefault="004C4A24">
      <w:pPr>
        <w:numPr>
          <w:ilvl w:val="1"/>
          <w:numId w:val="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SSW SGA Corresponding Secretary </w:t>
      </w:r>
    </w:p>
    <w:p w:rsidR="00473F3F" w:rsidRDefault="004C4A24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Committees with Student Representatives: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Admissions committee;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 advanced year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Clinical Concentration;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Foundation or Advanced year student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Diversity &amp; Anti-Oppression Committee (DAO);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 foundation year student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 Education Committee;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 foundation year student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Global Initiatives;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Foundation or Advanced year student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Macro Concen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tration Curriculum Committee;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Foundation or Advanced year student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Masters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Committee (MPC);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One foundation year student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Grievance Committee 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Review Committee;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One foundation year student and One advanced year student</w:t>
      </w:r>
    </w:p>
    <w:p w:rsidR="00473F3F" w:rsidRDefault="004C4A24">
      <w:pPr>
        <w:numPr>
          <w:ilvl w:val="2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Convocation Comm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ittee</w:t>
      </w:r>
    </w:p>
    <w:p w:rsidR="00473F3F" w:rsidRDefault="00473F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4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Non-affiliate student groups (not SGA Sponsored)</w:t>
      </w:r>
    </w:p>
    <w:p w:rsidR="00473F3F" w:rsidRDefault="004C4A24">
      <w:pPr>
        <w:numPr>
          <w:ilvl w:val="1"/>
          <w:numId w:val="4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Intersectional Feminism Social Work Group</w:t>
      </w:r>
    </w:p>
    <w:p w:rsidR="00473F3F" w:rsidRDefault="004C4A24">
      <w:pPr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Currently seeking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Eboard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Members &amp; Co-Chair</w:t>
      </w:r>
    </w:p>
    <w:p w:rsidR="00473F3F" w:rsidRDefault="004C4A24">
      <w:pPr>
        <w:ind w:left="21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Next Meeting: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Sept. 23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5-6pm</w:t>
      </w:r>
    </w:p>
    <w:p w:rsidR="00473F3F" w:rsidRDefault="004C4A24">
      <w:pPr>
        <w:ind w:left="21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Upcoming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Events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73F3F" w:rsidRDefault="004C4A24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Diaper Drive w/ Parent Alliance: Bins around SSW (student lounge, lactation room, 3rd floor lounge)</w:t>
      </w:r>
    </w:p>
    <w:p w:rsidR="00473F3F" w:rsidRDefault="004C4A24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Gender Violence 101 Event w/ guest speaker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Sept. 30th 12:15 - 2pm</w:t>
      </w:r>
    </w:p>
    <w:p w:rsidR="00473F3F" w:rsidRDefault="004C4A24">
      <w:pPr>
        <w:ind w:left="21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Contact Info: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Feministsocialw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orkers@gmail.com</w:t>
        </w:r>
      </w:hyperlink>
    </w:p>
    <w:p w:rsidR="00473F3F" w:rsidRDefault="00473F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1"/>
          <w:numId w:val="4"/>
        </w:num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Spanish language Conversation Group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(to. Partner a lot with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Katie Golden- </w:t>
      </w:r>
      <w:r>
        <w:rPr>
          <w:rFonts w:ascii="Times New Roman" w:eastAsia="Times New Roman" w:hAnsi="Times New Roman" w:cs="Times New Roman"/>
          <w:sz w:val="24"/>
          <w:szCs w:val="24"/>
        </w:rPr>
        <w:t>Primary Facilitator</w:t>
      </w:r>
    </w:p>
    <w:p w:rsidR="00473F3F" w:rsidRDefault="004C4A24" w:rsidP="004C4A24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Essentially a language group to learn more about language,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don’t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 to know Spanish but is facilitated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primarily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Spanish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Welcomes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interested. </w:t>
      </w:r>
    </w:p>
    <w:p w:rsidR="00473F3F" w:rsidRDefault="00473F3F">
      <w:pPr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4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Constitution and bylaws- *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Reminder: Need at least one member at SGA meeting, attendance impacts group funding</w:t>
      </w:r>
    </w:p>
    <w:p w:rsidR="00473F3F" w:rsidRDefault="004C4A24">
      <w:pPr>
        <w:numPr>
          <w:ilvl w:val="1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Request SGA Sponsored Groups send updated copy of their Constitution and/or Bylaws ASAP</w:t>
      </w:r>
    </w:p>
    <w:p w:rsidR="00473F3F" w:rsidRDefault="004C4A24">
      <w:pPr>
        <w:numPr>
          <w:ilvl w:val="1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Group forming (Page 13, article 5)</w:t>
      </w:r>
    </w:p>
    <w:p w:rsidR="00473F3F" w:rsidRDefault="004C4A24">
      <w:pPr>
        <w:numPr>
          <w:ilvl w:val="3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Discuss amendment: </w:t>
      </w:r>
    </w:p>
    <w:p w:rsidR="00473F3F" w:rsidRDefault="004C4A24">
      <w:pPr>
        <w:numPr>
          <w:ilvl w:val="4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10 signatures of interests needed</w:t>
      </w:r>
    </w:p>
    <w:p w:rsidR="00473F3F" w:rsidRDefault="004C4A24">
      <w:pPr>
        <w:numPr>
          <w:ilvl w:val="4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Must have at least 3 people on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EBoard</w:t>
      </w:r>
      <w:proofErr w:type="spellEnd"/>
    </w:p>
    <w:p w:rsidR="00473F3F" w:rsidRDefault="004C4A24">
      <w:pPr>
        <w:numPr>
          <w:ilvl w:val="4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5 non-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EBoard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members at meetings/regularly attending</w:t>
      </w:r>
    </w:p>
    <w:p w:rsidR="00473F3F" w:rsidRDefault="004C4A24">
      <w:pPr>
        <w:numPr>
          <w:ilvl w:val="1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Spending cap meals </w:t>
      </w:r>
    </w:p>
    <w:p w:rsidR="00473F3F" w:rsidRDefault="004C4A24">
      <w:pPr>
        <w:numPr>
          <w:ilvl w:val="3"/>
          <w:numId w:val="4"/>
        </w:num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$15 max/per person</w:t>
      </w:r>
    </w:p>
    <w:p w:rsidR="00473F3F" w:rsidRDefault="004C4A24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SGA Bylaws Currently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Under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Review for next 30 days. Plans to vote on the above amendments at the next SGA meeting in Oct. </w:t>
      </w:r>
    </w:p>
    <w:p w:rsidR="00473F3F" w:rsidRDefault="00473F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4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Upcoming SGA Events</w:t>
      </w:r>
    </w:p>
    <w:p w:rsidR="00473F3F" w:rsidRDefault="004C4A24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SGA Leader Retreat: Sept 21 at 8:30 am- 5pm</w:t>
      </w:r>
    </w:p>
    <w:p w:rsidR="00473F3F" w:rsidRDefault="004C4A24">
      <w:pPr>
        <w:numPr>
          <w:ilvl w:val="2"/>
          <w:numId w:val="4"/>
        </w:num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MANDATORY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all SGA Student Leaders </w:t>
      </w:r>
    </w:p>
    <w:p w:rsidR="00473F3F" w:rsidRDefault="004C4A24">
      <w:pPr>
        <w:numPr>
          <w:ilvl w:val="2"/>
          <w:numId w:val="4"/>
        </w:num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Bus Transport &amp; Meals provide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</w:p>
    <w:p w:rsidR="00473F3F" w:rsidRDefault="004C4A24">
      <w:pPr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Black Lives Taken Vigil (Oct or Nov, TBD)</w:t>
      </w:r>
    </w:p>
    <w:p w:rsidR="00473F3F" w:rsidRDefault="004C4A24">
      <w:pPr>
        <w:numPr>
          <w:ilvl w:val="2"/>
          <w:numId w:val="4"/>
        </w:num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Seek Amanda Fox 9/12, 9/16, 9/19 meetings with USGA if seeking funding from US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473F3F" w:rsidRDefault="00473F3F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numPr>
          <w:ilvl w:val="0"/>
          <w:numId w:val="4"/>
        </w:numPr>
        <w:spacing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Announcements/Reminders</w:t>
      </w:r>
    </w:p>
    <w:p w:rsidR="00473F3F" w:rsidRDefault="004C4A24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forms due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Treasurer- Joelle </w:t>
      </w:r>
      <w:r>
        <w:rPr>
          <w:color w:val="222222"/>
          <w:highlight w:val="white"/>
        </w:rPr>
        <w:t>Wisnieski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F3F" w:rsidRDefault="004C4A24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SGA Leaders, check email for Foodify email to get an account set up. Training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be held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retreat. If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didn’t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get email &amp; in charge of ordering food contact Ms. Washington ASAP.</w:t>
      </w:r>
    </w:p>
    <w:p w:rsidR="00473F3F" w:rsidRDefault="004C4A24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SSW SGA currently has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vacancy, for Corresponding Secretary. Roles/resp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onsibilities listed in Bylaws. If interested please reach out to SGA via email or speak to Francisco Leca. </w:t>
      </w:r>
    </w:p>
    <w:p w:rsidR="00473F3F" w:rsidRDefault="004C4A24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should email SGA concerns/inquiry to discuss at meeting with Dean Barth prior to 2nd Monday of Each Month</w:t>
      </w:r>
    </w:p>
    <w:p w:rsidR="00473F3F" w:rsidRDefault="004C4A24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any organizations are seeking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additional funding from USGA, reach out to Amanda Fox at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afox@umaryland.edu</w:t>
        </w:r>
      </w:hyperlink>
    </w:p>
    <w:p w:rsidR="00473F3F" w:rsidRDefault="004C4A24">
      <w:pPr>
        <w:numPr>
          <w:ilvl w:val="2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USGA Budget Meetings scheduled for 9/12, 9/16, and 9/19</w:t>
      </w:r>
    </w:p>
    <w:p w:rsidR="00473F3F" w:rsidRDefault="004C4A24">
      <w:pPr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USGA Pickles Pub: Sept 13 at 7pm</w:t>
      </w:r>
    </w:p>
    <w:p w:rsidR="00473F3F" w:rsidRDefault="004C4A24">
      <w:pPr>
        <w:numPr>
          <w:ilvl w:val="2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$5 for students &amp; $10 for guests</w:t>
      </w:r>
    </w:p>
    <w:p w:rsidR="00473F3F" w:rsidRDefault="00473F3F">
      <w:pPr>
        <w:spacing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Next SGA Meeting-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Monday, October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at 5:00 p.m., SSW Room 3E34b</w:t>
      </w: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C4A2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SGA Sponsored Orgs Attendance:</w:t>
      </w: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Group Name/Acronym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Status at 9/9/19 Meeting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ALLIANCE OF ANTI-RACIST SW PRACTIONERS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AOWG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CSWF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LUCHA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MSU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OASIS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QCA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PRESENT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PARENT ALLIANCE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TIKKUN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PRESENT; no leaders (INACTIVE)</w:t>
            </w:r>
          </w:p>
        </w:tc>
      </w:tr>
      <w:tr w:rsidR="00473F3F"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ISWO</w:t>
            </w:r>
          </w:p>
        </w:tc>
        <w:tc>
          <w:tcPr>
            <w:tcW w:w="46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F3F" w:rsidRDefault="004C4A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PRESENT; no leaders</w:t>
            </w:r>
          </w:p>
        </w:tc>
      </w:tr>
    </w:tbl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F3F" w:rsidRDefault="00473F3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F3F" w:rsidRDefault="004C4A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SGA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EBoard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Corresponding Secretary</w:t>
      </w:r>
    </w:p>
    <w:p w:rsidR="00473F3F" w:rsidRDefault="004C4A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USGA Senators: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vacancies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Committees with Student Representatives: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Admissions committee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Clinical Concentration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Diversity &amp; Anti-Oppression Committee (DAO)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Education Committee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Global Initiatives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Macro Concentration Curriculum Committee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Committee (MPC)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tudent Grievance Committee 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Review Committee</w:t>
      </w:r>
    </w:p>
    <w:p w:rsidR="00473F3F" w:rsidRDefault="004C4A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Convocation Committee</w:t>
      </w:r>
    </w:p>
    <w:p w:rsidR="00473F3F" w:rsidRDefault="00473F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73F3F" w:rsidRDefault="00473F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73F3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ACD"/>
    <w:multiLevelType w:val="multilevel"/>
    <w:tmpl w:val="4ACE0F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1" w15:restartNumberingAfterBreak="0">
    <w:nsid w:val="0AA33536"/>
    <w:multiLevelType w:val="multilevel"/>
    <w:tmpl w:val="4E768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2E4949"/>
    <w:multiLevelType w:val="multilevel"/>
    <w:tmpl w:val="735060BA"/>
    <w:lvl w:ilvl="0">
      <w:start w:val="4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</w:rPr>
    </w:lvl>
  </w:abstractNum>
  <w:abstractNum w:abstractNumId="3" w15:restartNumberingAfterBreak="0">
    <w:nsid w:val="27657FEF"/>
    <w:multiLevelType w:val="multilevel"/>
    <w:tmpl w:val="B5DAF54C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4" w15:restartNumberingAfterBreak="0">
    <w:nsid w:val="5051682D"/>
    <w:multiLevelType w:val="multilevel"/>
    <w:tmpl w:val="AD4237B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629F2EF5"/>
    <w:multiLevelType w:val="multilevel"/>
    <w:tmpl w:val="3D9CE5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abstractNum w:abstractNumId="6" w15:restartNumberingAfterBreak="0">
    <w:nsid w:val="6E2E2001"/>
    <w:multiLevelType w:val="multilevel"/>
    <w:tmpl w:val="F83C987C"/>
    <w:lvl w:ilvl="0">
      <w:start w:val="5"/>
      <w:numFmt w:val="decimal"/>
      <w:lvlText w:val="%1."/>
      <w:lvlJc w:val="left"/>
      <w:pPr>
        <w:ind w:left="144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u w:val="no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3F"/>
    <w:rsid w:val="00473F3F"/>
    <w:rsid w:val="004C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67E3E"/>
  <w15:docId w15:val="{B104D07D-9D74-413B-AB1F-8500185A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87C0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@SSW.umaryland.edu" TargetMode="External"/><Relationship Id="rId13" Type="http://schemas.openxmlformats.org/officeDocument/2006/relationships/hyperlink" Target="mailto:afox@umaryland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ucha@ssw.umaryland.edu" TargetMode="External"/><Relationship Id="rId12" Type="http://schemas.openxmlformats.org/officeDocument/2006/relationships/hyperlink" Target="mailto:Feministsocialworker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iracistsocialwork@gmail.com" TargetMode="External"/><Relationship Id="rId11" Type="http://schemas.openxmlformats.org/officeDocument/2006/relationships/hyperlink" Target="mailto:SGA@ssw.umaryland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swparentallianc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boasis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I9b8cGSMcw4aPhc0tANROp2kw==">AMUW2mV8FgNDOS5bwN2uMp2wAEpwssw/fRuVo+XcDNHiqAJFz3LVxsXLlB3ZB4fvespMn+XRZmL91nxOsQEBbhRjRymqUlBN8B0PUgr5tDw2IfEFqFgWTqxjZYnaxuSJC4we72noV7cl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1425</Words>
  <Characters>8128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Theresa</dc:creator>
  <cp:lastModifiedBy>Washington, Theresa</cp:lastModifiedBy>
  <cp:revision>2</cp:revision>
  <dcterms:created xsi:type="dcterms:W3CDTF">2019-10-14T19:28:00Z</dcterms:created>
  <dcterms:modified xsi:type="dcterms:W3CDTF">2019-10-14T19:28:00Z</dcterms:modified>
</cp:coreProperties>
</file>